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2096" w14:textId="77777777" w:rsidR="003D2A79" w:rsidRPr="00CD7F05" w:rsidRDefault="003D2A79" w:rsidP="00F535C7">
      <w:pPr>
        <w:pStyle w:val="Title"/>
        <w:rPr>
          <w:rFonts w:ascii="Garamond" w:hAnsi="Garamond"/>
          <w:b w:val="0"/>
          <w:sz w:val="22"/>
          <w:szCs w:val="22"/>
        </w:rPr>
      </w:pPr>
      <w:r w:rsidRPr="00CD7F05">
        <w:rPr>
          <w:rFonts w:ascii="Garamond" w:hAnsi="Garamond"/>
          <w:b w:val="0"/>
          <w:sz w:val="22"/>
          <w:szCs w:val="22"/>
        </w:rPr>
        <w:t>Curriculum Vita (Abridged)</w:t>
      </w:r>
    </w:p>
    <w:p w14:paraId="529C021E" w14:textId="77777777" w:rsidR="003D2A79" w:rsidRPr="00CD7F05" w:rsidRDefault="003D2A79" w:rsidP="003D2A79">
      <w:pPr>
        <w:pStyle w:val="Title"/>
        <w:rPr>
          <w:rFonts w:ascii="Garamond" w:hAnsi="Garamond"/>
          <w:b w:val="0"/>
          <w:sz w:val="22"/>
          <w:szCs w:val="22"/>
          <w:lang w:eastAsia="ko-KR"/>
        </w:rPr>
      </w:pPr>
    </w:p>
    <w:p w14:paraId="460A1AC1" w14:textId="77777777" w:rsidR="003D2A79" w:rsidRPr="00CD7F05" w:rsidRDefault="003D2A79" w:rsidP="003D2A79">
      <w:pPr>
        <w:pStyle w:val="Title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Peter Shawn Bearman</w:t>
      </w:r>
    </w:p>
    <w:p w14:paraId="0CB1407F" w14:textId="77777777" w:rsidR="003D2A79" w:rsidRPr="00CD7F05" w:rsidRDefault="003D2A79" w:rsidP="003D2A79">
      <w:pPr>
        <w:tabs>
          <w:tab w:val="center" w:pos="4680"/>
        </w:tabs>
        <w:suppressAutoHyphens/>
        <w:rPr>
          <w:rFonts w:ascii="Garamond" w:hAnsi="Garamond"/>
          <w:b/>
          <w:sz w:val="22"/>
          <w:szCs w:val="22"/>
        </w:rPr>
      </w:pPr>
    </w:p>
    <w:p w14:paraId="6E751336" w14:textId="77777777" w:rsidR="00EC06B2" w:rsidRDefault="00F535C7" w:rsidP="00EC06B2">
      <w:pPr>
        <w:pStyle w:val="Heading1"/>
        <w:rPr>
          <w:rFonts w:ascii="Garamond" w:hAnsi="Garamond"/>
          <w:szCs w:val="22"/>
        </w:rPr>
      </w:pPr>
      <w:r w:rsidRPr="00CD7F05">
        <w:rPr>
          <w:rFonts w:ascii="Garamond" w:hAnsi="Garamond"/>
          <w:szCs w:val="22"/>
        </w:rPr>
        <w:t>Address</w:t>
      </w:r>
    </w:p>
    <w:p w14:paraId="56258344" w14:textId="6EE40AF4" w:rsidR="00F535C7" w:rsidRPr="00CD7F05" w:rsidRDefault="00EC06B2" w:rsidP="00EC06B2">
      <w:pPr>
        <w:pStyle w:val="Heading1"/>
        <w:jc w:val="right"/>
        <w:rPr>
          <w:rFonts w:ascii="Garamond" w:hAnsi="Garamond"/>
          <w:szCs w:val="22"/>
          <w:lang w:eastAsia="ko-KR"/>
        </w:rPr>
      </w:pP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Pr="00EC06B2">
        <w:rPr>
          <w:rFonts w:ascii="Garamond" w:hAnsi="Garamond"/>
          <w:b w:val="0"/>
          <w:bCs/>
          <w:szCs w:val="22"/>
        </w:rPr>
        <w:t>I</w:t>
      </w:r>
      <w:r>
        <w:rPr>
          <w:rFonts w:ascii="Garamond" w:hAnsi="Garamond"/>
          <w:b w:val="0"/>
          <w:bCs/>
          <w:szCs w:val="22"/>
        </w:rPr>
        <w:t>ncite</w:t>
      </w:r>
      <w:r w:rsidR="00031675">
        <w:rPr>
          <w:rFonts w:ascii="Garamond" w:hAnsi="Garamond"/>
          <w:b w:val="0"/>
          <w:bCs/>
          <w:szCs w:val="22"/>
        </w:rPr>
        <w:t xml:space="preserve"> Institute</w:t>
      </w:r>
    </w:p>
    <w:p w14:paraId="6FB70836" w14:textId="431847D4" w:rsidR="00F535C7" w:rsidRPr="00975E43" w:rsidRDefault="00F535C7" w:rsidP="00F535C7">
      <w:pPr>
        <w:tabs>
          <w:tab w:val="left" w:pos="720"/>
          <w:tab w:val="right" w:pos="936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410 Riverside Drive #103</w:t>
      </w:r>
      <w:r w:rsidRPr="00CD7F05">
        <w:rPr>
          <w:rFonts w:ascii="Garamond" w:hAnsi="Garamond"/>
          <w:sz w:val="22"/>
          <w:szCs w:val="22"/>
        </w:rPr>
        <w:tab/>
      </w:r>
      <w:r w:rsidR="00EC06B2">
        <w:rPr>
          <w:rFonts w:ascii="Garamond" w:hAnsi="Garamond"/>
          <w:sz w:val="22"/>
          <w:szCs w:val="22"/>
        </w:rPr>
        <w:t>61</w:t>
      </w:r>
      <w:r>
        <w:rPr>
          <w:rFonts w:ascii="Garamond" w:hAnsi="Garamond"/>
          <w:sz w:val="22"/>
          <w:szCs w:val="22"/>
        </w:rPr>
        <w:t xml:space="preserve"> </w:t>
      </w:r>
      <w:r w:rsidR="00EC06B2">
        <w:rPr>
          <w:rFonts w:ascii="Garamond" w:hAnsi="Garamond"/>
          <w:sz w:val="22"/>
          <w:szCs w:val="22"/>
        </w:rPr>
        <w:t>Claremont Ave, 1300</w:t>
      </w:r>
    </w:p>
    <w:p w14:paraId="5E25A35A" w14:textId="6047437C" w:rsidR="00F535C7" w:rsidRPr="00EC06B2" w:rsidRDefault="00F535C7" w:rsidP="001F7D9D">
      <w:pPr>
        <w:tabs>
          <w:tab w:val="left" w:pos="720"/>
          <w:tab w:val="right" w:pos="9360"/>
        </w:tabs>
        <w:suppressAutoHyphens/>
        <w:rPr>
          <w:rFonts w:ascii="Garamond" w:hAnsi="Garamond"/>
          <w:color w:val="0000FF"/>
          <w:sz w:val="22"/>
          <w:szCs w:val="22"/>
          <w:u w:val="single"/>
        </w:rPr>
      </w:pPr>
      <w:r w:rsidRPr="00CD7F05">
        <w:rPr>
          <w:rFonts w:ascii="Garamond" w:hAnsi="Garamond"/>
          <w:sz w:val="22"/>
          <w:szCs w:val="22"/>
        </w:rPr>
        <w:t>New York, New York 10025</w:t>
      </w:r>
      <w:r w:rsidRPr="00CD7F05">
        <w:rPr>
          <w:rFonts w:ascii="Garamond" w:hAnsi="Garamond"/>
          <w:sz w:val="22"/>
          <w:szCs w:val="22"/>
        </w:rPr>
        <w:tab/>
      </w:r>
      <w:r w:rsidR="001F7D9D" w:rsidRPr="00CD7F05">
        <w:rPr>
          <w:rFonts w:ascii="Garamond" w:hAnsi="Garamond"/>
          <w:sz w:val="22"/>
          <w:szCs w:val="22"/>
        </w:rPr>
        <w:t>New York, New York 10027</w:t>
      </w:r>
    </w:p>
    <w:p w14:paraId="64F8988C" w14:textId="417C6B8C" w:rsidR="00F535C7" w:rsidRPr="00CD7F05" w:rsidRDefault="001F7D9D" w:rsidP="00F535C7">
      <w:pPr>
        <w:tabs>
          <w:tab w:val="left" w:pos="720"/>
          <w:tab w:val="right" w:pos="936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psbearman@gmail.com</w:t>
      </w:r>
      <w:r w:rsidR="00F535C7">
        <w:rPr>
          <w:rFonts w:ascii="Garamond" w:hAnsi="Garamond"/>
          <w:sz w:val="22"/>
          <w:szCs w:val="22"/>
        </w:rPr>
        <w:tab/>
      </w:r>
    </w:p>
    <w:p w14:paraId="0FB911BC" w14:textId="77777777" w:rsidR="003D2A79" w:rsidRPr="00CD7F05" w:rsidRDefault="003D2A79" w:rsidP="003D2A79">
      <w:pPr>
        <w:tabs>
          <w:tab w:val="left" w:pos="720"/>
          <w:tab w:val="right" w:pos="9360"/>
        </w:tabs>
        <w:suppressAutoHyphens/>
        <w:ind w:right="440"/>
        <w:rPr>
          <w:rFonts w:ascii="Garamond" w:hAnsi="Garamond"/>
          <w:sz w:val="22"/>
          <w:szCs w:val="22"/>
          <w:lang w:eastAsia="ko-KR"/>
        </w:rPr>
      </w:pPr>
    </w:p>
    <w:p w14:paraId="49EA09B3" w14:textId="77777777" w:rsidR="003D2A79" w:rsidRPr="00CD7F05" w:rsidRDefault="003D2A79">
      <w:pPr>
        <w:pStyle w:val="Heading1"/>
        <w:rPr>
          <w:rFonts w:ascii="Garamond" w:hAnsi="Garamond"/>
          <w:szCs w:val="22"/>
        </w:rPr>
      </w:pPr>
      <w:r w:rsidRPr="00CD7F05">
        <w:rPr>
          <w:rFonts w:ascii="Garamond" w:hAnsi="Garamond"/>
          <w:szCs w:val="22"/>
        </w:rPr>
        <w:t xml:space="preserve">Current Positions </w:t>
      </w:r>
    </w:p>
    <w:p w14:paraId="3282FEE8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</w:p>
    <w:p w14:paraId="6679CCD1" w14:textId="77777777" w:rsidR="003D2A79" w:rsidRDefault="003D2A7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2006 –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 xml:space="preserve">Jonathan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R. </w:t>
      </w:r>
      <w:r w:rsidRPr="00CD7F05">
        <w:rPr>
          <w:rFonts w:ascii="Garamond" w:hAnsi="Garamond"/>
          <w:sz w:val="22"/>
          <w:szCs w:val="22"/>
        </w:rPr>
        <w:t>Cole Professor of the Social Sciences, Columbia University</w:t>
      </w:r>
    </w:p>
    <w:p w14:paraId="69B35327" w14:textId="0C01C291" w:rsidR="00A05AB8" w:rsidRDefault="00A05AB8" w:rsidP="00A05AB8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</w:t>
      </w:r>
      <w:r w:rsidRPr="00CD7F05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sz w:val="22"/>
          <w:szCs w:val="22"/>
          <w:lang w:eastAsia="ko-KR"/>
        </w:rPr>
        <w:t>–</w:t>
      </w:r>
      <w:r w:rsidR="00EC06B2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President, The American Assembly</w:t>
      </w:r>
    </w:p>
    <w:p w14:paraId="0AF9CC8A" w14:textId="1EB90719" w:rsidR="00EC06B2" w:rsidRPr="00CD7F05" w:rsidRDefault="00EC06B2" w:rsidP="00A05AB8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2023--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Director, Incite Institute</w:t>
      </w:r>
      <w:r w:rsidR="00031675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Columbia University</w:t>
      </w:r>
    </w:p>
    <w:p w14:paraId="3791A1CD" w14:textId="77777777" w:rsidR="003D2A79" w:rsidRPr="00CD7F05" w:rsidRDefault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</w:p>
    <w:p w14:paraId="68F90F3C" w14:textId="77777777" w:rsidR="003D2A79" w:rsidRPr="00CD7F05" w:rsidRDefault="003D2A79">
      <w:pPr>
        <w:pStyle w:val="Heading1"/>
        <w:rPr>
          <w:rFonts w:ascii="Garamond" w:hAnsi="Garamond"/>
          <w:szCs w:val="22"/>
        </w:rPr>
      </w:pPr>
      <w:r w:rsidRPr="00CD7F05">
        <w:rPr>
          <w:rFonts w:ascii="Garamond" w:hAnsi="Garamond"/>
          <w:szCs w:val="22"/>
        </w:rPr>
        <w:t>Previous Positions</w:t>
      </w:r>
    </w:p>
    <w:p w14:paraId="35CA61DD" w14:textId="77777777" w:rsidR="003D2A79" w:rsidRDefault="003D2A79">
      <w:pPr>
        <w:rPr>
          <w:rFonts w:ascii="Garamond" w:hAnsi="Garamond"/>
          <w:sz w:val="22"/>
          <w:szCs w:val="22"/>
        </w:rPr>
      </w:pPr>
    </w:p>
    <w:p w14:paraId="3CBAD100" w14:textId="27DF5169" w:rsidR="00EC06B2" w:rsidRPr="00CD7F05" w:rsidRDefault="00EC06B2" w:rsidP="00EC06B2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2012 </w:t>
      </w:r>
      <w:r>
        <w:rPr>
          <w:rFonts w:ascii="Garamond" w:hAnsi="Garamond"/>
          <w:sz w:val="22"/>
          <w:szCs w:val="22"/>
        </w:rPr>
        <w:t>–2</w:t>
      </w:r>
      <w:r w:rsidR="009C71EA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Director, INCITE (Center for Innovative Theory and Empirics), Columbia University</w:t>
      </w:r>
    </w:p>
    <w:p w14:paraId="70EAE74D" w14:textId="7EB86570" w:rsidR="009D58EE" w:rsidRPr="00CD7F05" w:rsidRDefault="009D58EE" w:rsidP="009D58EE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2015</w:t>
      </w:r>
      <w:r>
        <w:rPr>
          <w:rFonts w:ascii="Garamond" w:hAnsi="Garamond"/>
          <w:sz w:val="22"/>
          <w:szCs w:val="22"/>
        </w:rPr>
        <w:t>–19</w:t>
      </w:r>
      <w:r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Centennial Professor of Methodology and Sociology, London School of Economics</w:t>
      </w:r>
    </w:p>
    <w:p w14:paraId="301938CC" w14:textId="77777777" w:rsidR="00555B6D" w:rsidRPr="00CD7F05" w:rsidRDefault="00555B6D" w:rsidP="00555B6D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2006</w:t>
      </w:r>
      <w:r w:rsidR="00FE1C53">
        <w:rPr>
          <w:rFonts w:ascii="Garamond" w:hAnsi="Garamond"/>
          <w:sz w:val="22"/>
          <w:szCs w:val="22"/>
        </w:rPr>
        <w:t>-</w:t>
      </w:r>
      <w:r w:rsidRPr="00CD7F05">
        <w:rPr>
          <w:rFonts w:ascii="Garamond" w:hAnsi="Garamond"/>
          <w:sz w:val="22"/>
          <w:szCs w:val="22"/>
        </w:rPr>
        <w:t>1</w:t>
      </w:r>
      <w:r w:rsidRPr="00CD7F05">
        <w:rPr>
          <w:rFonts w:ascii="Garamond" w:hAnsi="Garamond"/>
          <w:sz w:val="22"/>
          <w:szCs w:val="22"/>
          <w:lang w:eastAsia="ko-KR"/>
        </w:rPr>
        <w:t>7</w:t>
      </w:r>
      <w:r w:rsidRPr="00CD7F05">
        <w:rPr>
          <w:rFonts w:ascii="Garamond" w:hAnsi="Garamond"/>
          <w:sz w:val="22"/>
          <w:szCs w:val="22"/>
        </w:rPr>
        <w:tab/>
      </w:r>
      <w:r w:rsidR="00FE1C53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Director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>Mellon Training Program in the Humanities and Social Sciences</w:t>
      </w:r>
    </w:p>
    <w:p w14:paraId="52A4B7F6" w14:textId="430B4222" w:rsidR="00B67E79" w:rsidRPr="00CD7F05" w:rsidRDefault="00B67E79" w:rsidP="00B67E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2011-16</w:t>
      </w:r>
      <w:r w:rsidRPr="00CD7F05">
        <w:rPr>
          <w:rFonts w:ascii="Garamond" w:hAnsi="Garamond"/>
          <w:sz w:val="22"/>
          <w:szCs w:val="22"/>
        </w:rPr>
        <w:tab/>
      </w:r>
      <w:r w:rsid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Global Professor of Social Research and Social Policy, NYUAD</w:t>
      </w:r>
    </w:p>
    <w:p w14:paraId="143227A5" w14:textId="77777777" w:rsidR="003D2A79" w:rsidRPr="00CD7F05" w:rsidRDefault="003D2A79">
      <w:pPr>
        <w:ind w:left="1440" w:hanging="144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2000-08</w:t>
      </w:r>
      <w:r w:rsidRPr="00CD7F05">
        <w:rPr>
          <w:rFonts w:ascii="Garamond" w:hAnsi="Garamond"/>
          <w:sz w:val="22"/>
          <w:szCs w:val="22"/>
          <w:lang w:eastAsia="ko-KR"/>
        </w:rPr>
        <w:t>,</w:t>
      </w:r>
      <w:r w:rsidRPr="00CD7F05">
        <w:rPr>
          <w:rFonts w:ascii="Garamond" w:hAnsi="Garamond"/>
          <w:sz w:val="22"/>
          <w:szCs w:val="22"/>
        </w:rPr>
        <w:t xml:space="preserve"> 11</w:t>
      </w:r>
      <w:r w:rsidRPr="00CD7F05">
        <w:rPr>
          <w:rFonts w:ascii="Garamond" w:hAnsi="Garamond"/>
          <w:sz w:val="22"/>
          <w:szCs w:val="22"/>
        </w:rPr>
        <w:tab/>
        <w:t>Founding Director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 xml:space="preserve">Institute for Social and Economic Research and Policy, Columbia </w:t>
      </w:r>
    </w:p>
    <w:p w14:paraId="63279F29" w14:textId="77777777" w:rsidR="003D2A79" w:rsidRPr="00CD7F05" w:rsidRDefault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2007–16</w:t>
      </w:r>
      <w:r w:rsidRPr="00CD7F05">
        <w:rPr>
          <w:rFonts w:ascii="Garamond" w:hAnsi="Garamond"/>
          <w:sz w:val="22"/>
          <w:szCs w:val="22"/>
        </w:rPr>
        <w:tab/>
        <w:t>Funding Co-Director, Oral History Masters of Arts. Columbia University</w:t>
      </w:r>
    </w:p>
    <w:p w14:paraId="0211C6E8" w14:textId="77777777" w:rsidR="003D2A79" w:rsidRPr="00CD7F05" w:rsidRDefault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2007</w:t>
      </w:r>
      <w:r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>08</w:t>
      </w:r>
      <w:r w:rsidR="00CD7F05">
        <w:rPr>
          <w:rFonts w:ascii="Garamond" w:hAnsi="Garamond"/>
          <w:sz w:val="22"/>
          <w:szCs w:val="22"/>
          <w:lang w:eastAsia="ko-KR"/>
        </w:rPr>
        <w:tab/>
      </w:r>
      <w:r w:rsid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</w:rPr>
        <w:t>Chair, Department of Statistics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>Columbia University</w:t>
      </w:r>
    </w:p>
    <w:p w14:paraId="7F08720B" w14:textId="77777777" w:rsidR="003D2A79" w:rsidRPr="00CD7F05" w:rsidRDefault="003D2A79" w:rsidP="003D2A79">
      <w:pPr>
        <w:tabs>
          <w:tab w:val="left" w:pos="-720"/>
        </w:tabs>
        <w:suppressAutoHyphens/>
        <w:ind w:left="1440" w:hanging="144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  <w:lang w:eastAsia="ko-KR"/>
        </w:rPr>
        <w:t>2006-09</w:t>
      </w:r>
      <w:r w:rsidRPr="00CD7F05">
        <w:rPr>
          <w:rFonts w:ascii="Garamond" w:hAnsi="Garamond"/>
          <w:sz w:val="22"/>
          <w:szCs w:val="22"/>
        </w:rPr>
        <w:tab/>
        <w:t>Founding Co</w:t>
      </w:r>
      <w:r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>Director, Global Health Research Center in Central Asia</w:t>
      </w:r>
      <w:r w:rsidRPr="00CD7F05">
        <w:rPr>
          <w:rFonts w:ascii="Garamond" w:hAnsi="Garamond"/>
          <w:sz w:val="22"/>
          <w:szCs w:val="22"/>
          <w:lang w:eastAsia="ko-KR"/>
        </w:rPr>
        <w:t>, Columbia</w:t>
      </w:r>
    </w:p>
    <w:p w14:paraId="45E9CAB4" w14:textId="77777777" w:rsidR="00DF0770" w:rsidRPr="00CD7F05" w:rsidRDefault="00DF0770" w:rsidP="00DF0770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>2005</w:t>
      </w:r>
      <w:r>
        <w:rPr>
          <w:rFonts w:ascii="Garamond" w:hAnsi="Garamond"/>
          <w:sz w:val="22"/>
          <w:szCs w:val="22"/>
        </w:rPr>
        <w:t>-19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 xml:space="preserve">External Faculty, Nuffield College,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University of </w:t>
      </w:r>
      <w:r w:rsidRPr="00CD7F05">
        <w:rPr>
          <w:rFonts w:ascii="Garamond" w:hAnsi="Garamond"/>
          <w:sz w:val="22"/>
          <w:szCs w:val="22"/>
        </w:rPr>
        <w:t>Oxford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>U</w:t>
      </w:r>
      <w:r w:rsidRPr="00CD7F05">
        <w:rPr>
          <w:rFonts w:ascii="Garamond" w:hAnsi="Garamond"/>
          <w:sz w:val="22"/>
          <w:szCs w:val="22"/>
          <w:lang w:eastAsia="ko-KR"/>
        </w:rPr>
        <w:t>nited Kingdom</w:t>
      </w:r>
    </w:p>
    <w:p w14:paraId="020BFFF2" w14:textId="77777777" w:rsidR="003D2A79" w:rsidRPr="00CD7F05" w:rsidRDefault="003D2A79" w:rsidP="003D2A79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2001</w:t>
      </w:r>
      <w:r w:rsidR="00FE1C53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  <w:lang w:eastAsia="ko-KR"/>
        </w:rPr>
        <w:t>16</w:t>
      </w:r>
      <w:r w:rsidRPr="00CD7F05">
        <w:rPr>
          <w:rFonts w:ascii="Garamond" w:hAnsi="Garamond"/>
          <w:sz w:val="22"/>
          <w:szCs w:val="22"/>
        </w:rPr>
        <w:tab/>
      </w:r>
      <w:r w:rsidR="00FE1C53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Co-Director, Robert Wood Johnson Health and Society Scholars Program</w:t>
      </w:r>
    </w:p>
    <w:p w14:paraId="21669958" w14:textId="77777777" w:rsidR="003D2A79" w:rsidRPr="00CD7F05" w:rsidRDefault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2001-05</w:t>
      </w:r>
      <w:r w:rsidRPr="00CD7F05">
        <w:rPr>
          <w:rFonts w:ascii="Garamond" w:hAnsi="Garamond"/>
          <w:sz w:val="22"/>
          <w:szCs w:val="22"/>
        </w:rPr>
        <w:tab/>
      </w:r>
      <w:r w:rsid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Chair, Department of Sociology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>Columbia University</w:t>
      </w:r>
    </w:p>
    <w:p w14:paraId="781581CF" w14:textId="77777777" w:rsidR="003D2A79" w:rsidRDefault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2002-03</w:t>
      </w:r>
      <w:r w:rsidRPr="00CD7F05">
        <w:rPr>
          <w:rFonts w:ascii="Garamond" w:hAnsi="Garamond"/>
          <w:sz w:val="22"/>
          <w:szCs w:val="22"/>
        </w:rPr>
        <w:tab/>
      </w:r>
      <w:r w:rsid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Visiting Professor of Sociology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>DISPOS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>University of Genova, Genova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>Italy</w:t>
      </w:r>
    </w:p>
    <w:p w14:paraId="6C21E5EC" w14:textId="77777777" w:rsidR="00A05AB8" w:rsidRPr="00A05AB8" w:rsidRDefault="00A05AB8" w:rsidP="00A05AB8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1999</w:t>
      </w:r>
      <w:r>
        <w:rPr>
          <w:rFonts w:ascii="Garamond" w:hAnsi="Garamond"/>
          <w:sz w:val="22"/>
          <w:szCs w:val="22"/>
        </w:rPr>
        <w:t>-2015</w:t>
      </w:r>
      <w:r w:rsidRPr="00CD7F05">
        <w:rPr>
          <w:rFonts w:ascii="Garamond" w:hAnsi="Garamond"/>
          <w:sz w:val="22"/>
          <w:szCs w:val="22"/>
        </w:rPr>
        <w:tab/>
        <w:t>Director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 xml:space="preserve">Paul F. </w:t>
      </w:r>
      <w:proofErr w:type="spellStart"/>
      <w:r w:rsidRPr="00CD7F05">
        <w:rPr>
          <w:rFonts w:ascii="Garamond" w:hAnsi="Garamond"/>
          <w:sz w:val="22"/>
          <w:szCs w:val="22"/>
        </w:rPr>
        <w:t>Lazarsfeld</w:t>
      </w:r>
      <w:proofErr w:type="spellEnd"/>
      <w:r w:rsidRPr="00CD7F05">
        <w:rPr>
          <w:rFonts w:ascii="Garamond" w:hAnsi="Garamond"/>
          <w:sz w:val="22"/>
          <w:szCs w:val="22"/>
        </w:rPr>
        <w:t xml:space="preserve"> Center for the Social Sciences, Columbia University</w:t>
      </w:r>
    </w:p>
    <w:p w14:paraId="6B7E7529" w14:textId="77777777" w:rsidR="003D2A79" w:rsidRPr="00CD7F05" w:rsidRDefault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>1998-06</w:t>
      </w:r>
      <w:r w:rsidRPr="00CD7F05">
        <w:rPr>
          <w:rFonts w:ascii="Garamond" w:hAnsi="Garamond"/>
          <w:sz w:val="22"/>
          <w:szCs w:val="22"/>
        </w:rPr>
        <w:tab/>
      </w:r>
      <w:r w:rsid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Professor of Sociolog</w:t>
      </w:r>
      <w:r w:rsidRPr="00CD7F05">
        <w:rPr>
          <w:rFonts w:ascii="Garamond" w:hAnsi="Garamond"/>
          <w:sz w:val="22"/>
          <w:szCs w:val="22"/>
          <w:lang w:eastAsia="ko-KR"/>
        </w:rPr>
        <w:t xml:space="preserve">y, </w:t>
      </w:r>
      <w:r w:rsidRPr="00CD7F05">
        <w:rPr>
          <w:rFonts w:ascii="Garamond" w:hAnsi="Garamond"/>
          <w:sz w:val="22"/>
          <w:szCs w:val="22"/>
        </w:rPr>
        <w:t>Columbia University</w:t>
      </w:r>
    </w:p>
    <w:p w14:paraId="6D618B6C" w14:textId="77777777" w:rsidR="003D2A79" w:rsidRPr="00CD7F05" w:rsidRDefault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 xml:space="preserve">1997     </w:t>
      </w:r>
      <w:r w:rsidRPr="00CD7F05">
        <w:rPr>
          <w:rFonts w:ascii="Garamond" w:hAnsi="Garamond"/>
          <w:sz w:val="22"/>
          <w:szCs w:val="22"/>
        </w:rPr>
        <w:tab/>
      </w:r>
      <w:r w:rsidR="00631F69"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Eric Voegelin Guest Professor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>University of Munich (LMU)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>Munich, Germany</w:t>
      </w:r>
    </w:p>
    <w:p w14:paraId="522E8CDE" w14:textId="77777777" w:rsidR="003D2A79" w:rsidRPr="00CD7F05" w:rsidRDefault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1996-97</w:t>
      </w:r>
      <w:r w:rsidRPr="00CD7F05">
        <w:rPr>
          <w:rFonts w:ascii="Garamond" w:hAnsi="Garamond"/>
          <w:sz w:val="22"/>
          <w:szCs w:val="22"/>
        </w:rPr>
        <w:tab/>
      </w:r>
      <w:r w:rsid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Professor of Sociology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>University of North Carolina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at </w:t>
      </w:r>
      <w:r w:rsidRPr="00CD7F05">
        <w:rPr>
          <w:rFonts w:ascii="Garamond" w:hAnsi="Garamond"/>
          <w:sz w:val="22"/>
          <w:szCs w:val="22"/>
        </w:rPr>
        <w:t>Chapel Hill</w:t>
      </w:r>
    </w:p>
    <w:p w14:paraId="5EDF0A5F" w14:textId="77777777" w:rsidR="003D2A79" w:rsidRPr="00CD7F05" w:rsidRDefault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>1991-96</w:t>
      </w:r>
      <w:r w:rsidRPr="00CD7F05">
        <w:rPr>
          <w:rFonts w:ascii="Garamond" w:hAnsi="Garamond"/>
          <w:sz w:val="22"/>
          <w:szCs w:val="22"/>
        </w:rPr>
        <w:tab/>
      </w:r>
      <w:r w:rsid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Associate Professor of Sociology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>University of North Carolina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at </w:t>
      </w:r>
      <w:r w:rsidRPr="00CD7F05">
        <w:rPr>
          <w:rFonts w:ascii="Garamond" w:hAnsi="Garamond"/>
          <w:sz w:val="22"/>
          <w:szCs w:val="22"/>
        </w:rPr>
        <w:t>Chapel Hill</w:t>
      </w:r>
    </w:p>
    <w:p w14:paraId="2D9DC3AB" w14:textId="77777777" w:rsidR="003D2A79" w:rsidRPr="00CD7F05" w:rsidRDefault="003D2A79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>1986-91</w:t>
      </w:r>
      <w:r w:rsidRPr="00CD7F05">
        <w:rPr>
          <w:rFonts w:ascii="Garamond" w:hAnsi="Garamond"/>
          <w:sz w:val="22"/>
          <w:szCs w:val="22"/>
        </w:rPr>
        <w:tab/>
      </w:r>
      <w:r w:rsid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Assistant Professor of Sociology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>University of North Carolina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at </w:t>
      </w:r>
      <w:r w:rsidRPr="00CD7F05">
        <w:rPr>
          <w:rFonts w:ascii="Garamond" w:hAnsi="Garamond"/>
          <w:sz w:val="22"/>
          <w:szCs w:val="22"/>
        </w:rPr>
        <w:t>Chapel Hill</w:t>
      </w:r>
    </w:p>
    <w:p w14:paraId="186832D7" w14:textId="77777777" w:rsidR="003D2A79" w:rsidRPr="00CD7F05" w:rsidRDefault="003D2A79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1985-86</w:t>
      </w:r>
      <w:r w:rsidRPr="00CD7F05">
        <w:rPr>
          <w:rFonts w:ascii="Garamond" w:hAnsi="Garamond"/>
          <w:sz w:val="22"/>
          <w:szCs w:val="22"/>
        </w:rPr>
        <w:tab/>
      </w:r>
      <w:r w:rsid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Lecturer, Committee on Degrees in Social Studies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>Harvard University</w:t>
      </w:r>
    </w:p>
    <w:p w14:paraId="70733307" w14:textId="77777777" w:rsidR="003D2A79" w:rsidRPr="00CD7F05" w:rsidRDefault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</w:p>
    <w:p w14:paraId="0E7973FB" w14:textId="77777777" w:rsidR="003D2A79" w:rsidRPr="00CD7F05" w:rsidRDefault="003D2A79">
      <w:pPr>
        <w:pStyle w:val="Heading1"/>
        <w:rPr>
          <w:rFonts w:ascii="Garamond" w:hAnsi="Garamond"/>
          <w:szCs w:val="22"/>
        </w:rPr>
      </w:pPr>
      <w:r w:rsidRPr="00CD7F05">
        <w:rPr>
          <w:rFonts w:ascii="Garamond" w:hAnsi="Garamond"/>
          <w:szCs w:val="22"/>
        </w:rPr>
        <w:t>Education</w:t>
      </w:r>
    </w:p>
    <w:p w14:paraId="64630EF7" w14:textId="77777777" w:rsidR="003D2A79" w:rsidRPr="00CD7F05" w:rsidRDefault="003D2A79">
      <w:pPr>
        <w:rPr>
          <w:rFonts w:ascii="Garamond" w:hAnsi="Garamond"/>
          <w:sz w:val="22"/>
          <w:szCs w:val="22"/>
        </w:rPr>
      </w:pPr>
    </w:p>
    <w:p w14:paraId="47420F11" w14:textId="77777777" w:rsidR="003D2A79" w:rsidRPr="00CD7F05" w:rsidRDefault="003D2A79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1982</w:t>
      </w:r>
      <w:r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>85</w:t>
      </w:r>
      <w:r w:rsidRPr="00CD7F05">
        <w:rPr>
          <w:rFonts w:ascii="Garamond" w:hAnsi="Garamond"/>
          <w:sz w:val="22"/>
          <w:szCs w:val="22"/>
        </w:rPr>
        <w:tab/>
      </w:r>
      <w:r w:rsid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Ph.D. in Sociology, Harvard University</w:t>
      </w:r>
    </w:p>
    <w:p w14:paraId="4C48EA3F" w14:textId="77777777" w:rsidR="003D2A79" w:rsidRPr="00CD7F05" w:rsidRDefault="003D2A79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1980</w:t>
      </w:r>
      <w:r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>82</w:t>
      </w:r>
      <w:r w:rsidRPr="00CD7F05">
        <w:rPr>
          <w:rFonts w:ascii="Garamond" w:hAnsi="Garamond"/>
          <w:sz w:val="22"/>
          <w:szCs w:val="22"/>
        </w:rPr>
        <w:tab/>
      </w:r>
      <w:r w:rsid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M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>A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 in Sociology, Harvard University</w:t>
      </w:r>
    </w:p>
    <w:p w14:paraId="244F6262" w14:textId="77777777" w:rsidR="00B75821" w:rsidRDefault="003D2A79" w:rsidP="00B75821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1974</w:t>
      </w:r>
      <w:r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>78</w:t>
      </w:r>
      <w:r w:rsidRPr="00CD7F05">
        <w:rPr>
          <w:rFonts w:ascii="Garamond" w:hAnsi="Garamond"/>
          <w:sz w:val="22"/>
          <w:szCs w:val="22"/>
        </w:rPr>
        <w:tab/>
      </w:r>
      <w:r w:rsid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B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>A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 in Sociology, </w:t>
      </w:r>
      <w:r w:rsidRPr="00CD7F05">
        <w:rPr>
          <w:rFonts w:ascii="Garamond" w:hAnsi="Garamond"/>
          <w:i/>
          <w:sz w:val="22"/>
          <w:szCs w:val="22"/>
        </w:rPr>
        <w:t>Magna Cum Laude</w:t>
      </w:r>
      <w:r w:rsidRPr="00CD7F05">
        <w:rPr>
          <w:rFonts w:ascii="Garamond" w:hAnsi="Garamond"/>
          <w:sz w:val="22"/>
          <w:szCs w:val="22"/>
        </w:rPr>
        <w:t>, Brown Universit</w:t>
      </w:r>
      <w:r w:rsidR="00FE1C53">
        <w:rPr>
          <w:rFonts w:ascii="Garamond" w:hAnsi="Garamond"/>
          <w:sz w:val="22"/>
          <w:szCs w:val="22"/>
        </w:rPr>
        <w:t>y</w:t>
      </w:r>
    </w:p>
    <w:p w14:paraId="147E07DF" w14:textId="77777777" w:rsidR="00B75821" w:rsidRDefault="00B75821" w:rsidP="00B75821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4200A751" w14:textId="77777777" w:rsidR="003D2A79" w:rsidRPr="00CD7F05" w:rsidRDefault="003D2A79" w:rsidP="003D2A79">
      <w:pPr>
        <w:pStyle w:val="Heading1"/>
        <w:rPr>
          <w:rFonts w:ascii="Garamond" w:hAnsi="Garamond"/>
          <w:szCs w:val="22"/>
          <w:lang w:eastAsia="ko-KR"/>
        </w:rPr>
      </w:pPr>
      <w:r w:rsidRPr="00CD7F05">
        <w:rPr>
          <w:rFonts w:ascii="Garamond" w:hAnsi="Garamond"/>
          <w:szCs w:val="22"/>
          <w:lang w:eastAsia="ko-KR"/>
        </w:rPr>
        <w:lastRenderedPageBreak/>
        <w:t>Publications</w:t>
      </w:r>
    </w:p>
    <w:p w14:paraId="2E1F95D5" w14:textId="77777777" w:rsidR="003D2A79" w:rsidRPr="00CD7F05" w:rsidRDefault="003D2A79">
      <w:pPr>
        <w:tabs>
          <w:tab w:val="left" w:pos="-720"/>
        </w:tabs>
        <w:suppressAutoHyphens/>
        <w:rPr>
          <w:rFonts w:ascii="Garamond" w:hAnsi="Garamond"/>
          <w:b/>
          <w:sz w:val="22"/>
          <w:szCs w:val="22"/>
          <w:lang w:eastAsia="ko-KR"/>
        </w:rPr>
      </w:pPr>
    </w:p>
    <w:p w14:paraId="0CC3EA31" w14:textId="77777777" w:rsidR="003D2A79" w:rsidRPr="00CD7F05" w:rsidRDefault="003D2A79">
      <w:pPr>
        <w:tabs>
          <w:tab w:val="left" w:pos="-720"/>
        </w:tabs>
        <w:suppressAutoHyphens/>
        <w:rPr>
          <w:rFonts w:ascii="Garamond" w:hAnsi="Garamond"/>
          <w:b/>
          <w:sz w:val="22"/>
          <w:szCs w:val="22"/>
          <w:lang w:eastAsia="ko-KR"/>
        </w:rPr>
      </w:pPr>
      <w:r w:rsidRPr="00CD7F05">
        <w:rPr>
          <w:rFonts w:ascii="Garamond" w:hAnsi="Garamond"/>
          <w:b/>
          <w:sz w:val="22"/>
          <w:szCs w:val="22"/>
          <w:lang w:eastAsia="ko-KR"/>
        </w:rPr>
        <w:tab/>
      </w:r>
      <w:r w:rsidRPr="00CD7F05">
        <w:rPr>
          <w:rFonts w:ascii="Garamond" w:hAnsi="Garamond"/>
          <w:b/>
          <w:sz w:val="22"/>
          <w:szCs w:val="22"/>
        </w:rPr>
        <w:t>Books</w:t>
      </w:r>
    </w:p>
    <w:p w14:paraId="52FC1D29" w14:textId="77777777" w:rsidR="003D2A79" w:rsidRPr="00CD7F05" w:rsidRDefault="003D2A79" w:rsidP="003D2A79">
      <w:pPr>
        <w:pStyle w:val="BodyText2"/>
        <w:tabs>
          <w:tab w:val="clear" w:pos="-720"/>
          <w:tab w:val="clear" w:pos="0"/>
          <w:tab w:val="clear" w:pos="720"/>
          <w:tab w:val="clear" w:pos="1440"/>
        </w:tabs>
        <w:suppressAutoHyphens w:val="0"/>
        <w:rPr>
          <w:rFonts w:ascii="Garamond" w:hAnsi="Garamond"/>
          <w:szCs w:val="22"/>
        </w:rPr>
      </w:pPr>
    </w:p>
    <w:p w14:paraId="2CF7930D" w14:textId="38E1C9E4" w:rsidR="00611275" w:rsidRDefault="00611275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2018</w:t>
      </w:r>
      <w:r w:rsidRPr="00CD7F05">
        <w:rPr>
          <w:rFonts w:ascii="Garamond" w:hAnsi="Garamond"/>
          <w:sz w:val="22"/>
          <w:szCs w:val="22"/>
        </w:rPr>
        <w:tab/>
        <w:t xml:space="preserve">Reich, Adam and Peter Bearman. </w:t>
      </w:r>
      <w:r w:rsidRPr="00CD7F05">
        <w:rPr>
          <w:rFonts w:ascii="Garamond" w:hAnsi="Garamond"/>
          <w:sz w:val="22"/>
          <w:szCs w:val="22"/>
          <w:u w:val="single"/>
        </w:rPr>
        <w:t>Working for Respect: Conflict and Community at Walmart</w:t>
      </w:r>
      <w:r w:rsidRPr="00CD7F05">
        <w:rPr>
          <w:rFonts w:ascii="Garamond" w:hAnsi="Garamond"/>
          <w:sz w:val="22"/>
          <w:szCs w:val="22"/>
        </w:rPr>
        <w:t>. New</w:t>
      </w:r>
      <w:r w:rsidR="006C0012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sz w:val="22"/>
          <w:szCs w:val="22"/>
        </w:rPr>
        <w:t>York</w:t>
      </w:r>
      <w:r w:rsidR="00FE1C53">
        <w:rPr>
          <w:rFonts w:ascii="Garamond" w:hAnsi="Garamond"/>
          <w:sz w:val="22"/>
          <w:szCs w:val="22"/>
        </w:rPr>
        <w:t xml:space="preserve">, NY: </w:t>
      </w:r>
      <w:r w:rsidRPr="00CD7F05">
        <w:rPr>
          <w:rFonts w:ascii="Garamond" w:hAnsi="Garamond"/>
          <w:sz w:val="22"/>
          <w:szCs w:val="22"/>
        </w:rPr>
        <w:t>Columbia</w:t>
      </w:r>
      <w:r w:rsidR="00631F69" w:rsidRPr="00CD7F05">
        <w:rPr>
          <w:rFonts w:ascii="Garamond" w:hAnsi="Garamond"/>
          <w:sz w:val="22"/>
          <w:szCs w:val="22"/>
        </w:rPr>
        <w:t xml:space="preserve"> University Press.</w:t>
      </w:r>
    </w:p>
    <w:p w14:paraId="490AF98F" w14:textId="4514C99A" w:rsidR="00F535C7" w:rsidRDefault="00F535C7">
      <w:pPr>
        <w:ind w:left="720" w:hanging="720"/>
        <w:rPr>
          <w:rFonts w:ascii="Garamond" w:hAnsi="Garamond"/>
          <w:sz w:val="22"/>
          <w:szCs w:val="22"/>
        </w:rPr>
      </w:pPr>
    </w:p>
    <w:p w14:paraId="4986ECF1" w14:textId="60491F7B" w:rsidR="00F535C7" w:rsidRPr="00CD7F05" w:rsidRDefault="00F535C7" w:rsidP="00EC06B2">
      <w:pPr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Winner: Columbia University Press Distinguished Book Award, 2019</w:t>
      </w:r>
    </w:p>
    <w:p w14:paraId="30D11571" w14:textId="77777777" w:rsidR="00611275" w:rsidRPr="00CD7F05" w:rsidRDefault="00611275">
      <w:pPr>
        <w:ind w:left="720" w:hanging="720"/>
        <w:rPr>
          <w:rFonts w:ascii="Garamond" w:hAnsi="Garamond"/>
          <w:sz w:val="22"/>
          <w:szCs w:val="22"/>
        </w:rPr>
      </w:pPr>
    </w:p>
    <w:p w14:paraId="4C65CBE6" w14:textId="32F51882" w:rsidR="003D2A79" w:rsidRDefault="003D2A79" w:rsidP="00EC06B2">
      <w:pPr>
        <w:ind w:left="720" w:hanging="720"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>2005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</w:rPr>
        <w:t>Bearman, Peter.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sz w:val="22"/>
          <w:szCs w:val="22"/>
          <w:u w:val="single"/>
        </w:rPr>
        <w:t>Doormen</w:t>
      </w:r>
      <w:r w:rsidRPr="00CD7F05">
        <w:rPr>
          <w:rFonts w:ascii="Garamond" w:hAnsi="Garamond"/>
          <w:sz w:val="22"/>
          <w:szCs w:val="22"/>
        </w:rPr>
        <w:t xml:space="preserve">.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Chicago, IL: </w:t>
      </w:r>
      <w:r w:rsidRPr="00CD7F05">
        <w:rPr>
          <w:rFonts w:ascii="Garamond" w:hAnsi="Garamond"/>
          <w:sz w:val="22"/>
          <w:szCs w:val="22"/>
        </w:rPr>
        <w:t>University of Chicago Press.</w:t>
      </w:r>
    </w:p>
    <w:p w14:paraId="1B1EEA31" w14:textId="0C0B25B5" w:rsidR="00EC06B2" w:rsidRPr="00CD7F05" w:rsidRDefault="00EC06B2" w:rsidP="00EC06B2">
      <w:pPr>
        <w:ind w:left="720" w:hanging="720"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ab/>
      </w:r>
    </w:p>
    <w:p w14:paraId="784C24EC" w14:textId="3060A88E" w:rsidR="003D2A79" w:rsidRPr="00CD7F05" w:rsidRDefault="003D2A79">
      <w:pPr>
        <w:ind w:left="720" w:hanging="720"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0B0274">
        <w:rPr>
          <w:rFonts w:ascii="Garamond" w:hAnsi="Garamond"/>
          <w:sz w:val="22"/>
          <w:szCs w:val="22"/>
        </w:rPr>
        <w:t xml:space="preserve">Arabic Translation, 2024, </w:t>
      </w:r>
      <w:r w:rsidR="00EC06B2">
        <w:rPr>
          <w:rFonts w:ascii="Garamond" w:hAnsi="Garamond"/>
          <w:sz w:val="22"/>
          <w:szCs w:val="22"/>
        </w:rPr>
        <w:t>Chinese Translation, 2021</w:t>
      </w:r>
    </w:p>
    <w:p w14:paraId="1C3160EE" w14:textId="77777777" w:rsidR="003D2A79" w:rsidRPr="00CD7F05" w:rsidRDefault="003D2A79" w:rsidP="003D2A79">
      <w:pPr>
        <w:tabs>
          <w:tab w:val="left" w:pos="-720"/>
        </w:tabs>
        <w:suppressAutoHyphens/>
        <w:ind w:left="144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</w:rPr>
        <w:t>“</w:t>
      </w:r>
      <w:r w:rsidRPr="00CD7F05">
        <w:rPr>
          <w:rFonts w:ascii="Garamond" w:hAnsi="Garamond"/>
          <w:sz w:val="22"/>
          <w:szCs w:val="22"/>
          <w:lang w:eastAsia="ko-KR"/>
        </w:rPr>
        <w:t xml:space="preserve">Chapter 6: </w:t>
      </w:r>
      <w:r w:rsidRPr="00CD7F05">
        <w:rPr>
          <w:rFonts w:ascii="Garamond" w:hAnsi="Garamond"/>
          <w:sz w:val="22"/>
          <w:szCs w:val="22"/>
        </w:rPr>
        <w:t>The Bonus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” </w:t>
      </w:r>
      <w:r w:rsidRPr="00CD7F05">
        <w:rPr>
          <w:rFonts w:ascii="Garamond" w:hAnsi="Garamond"/>
          <w:sz w:val="22"/>
          <w:szCs w:val="22"/>
          <w:lang w:eastAsia="ko-KR"/>
        </w:rPr>
        <w:t>R</w:t>
      </w:r>
      <w:r w:rsidRPr="00CD7F05">
        <w:rPr>
          <w:rFonts w:ascii="Garamond" w:hAnsi="Garamond"/>
          <w:sz w:val="22"/>
          <w:szCs w:val="22"/>
        </w:rPr>
        <w:t xml:space="preserve">eprinted in </w:t>
      </w:r>
      <w:r w:rsidRPr="00CD7F05">
        <w:rPr>
          <w:rFonts w:ascii="Garamond" w:hAnsi="Garamond"/>
          <w:sz w:val="22"/>
          <w:szCs w:val="22"/>
          <w:u w:val="single"/>
        </w:rPr>
        <w:t>Ethnography in Context</w:t>
      </w:r>
      <w:r w:rsidRPr="00CD7F05">
        <w:rPr>
          <w:rFonts w:ascii="Garamond" w:hAnsi="Garamond"/>
          <w:sz w:val="22"/>
          <w:szCs w:val="22"/>
        </w:rPr>
        <w:t xml:space="preserve">. </w:t>
      </w:r>
      <w:r w:rsidRPr="00CD7F05">
        <w:rPr>
          <w:rFonts w:ascii="Garamond" w:hAnsi="Garamond"/>
          <w:sz w:val="22"/>
          <w:szCs w:val="22"/>
          <w:lang w:eastAsia="ko-KR"/>
        </w:rPr>
        <w:t>Dick</w:t>
      </w:r>
      <w:r w:rsidRPr="00CD7F05">
        <w:rPr>
          <w:rFonts w:ascii="Garamond" w:hAnsi="Garamond"/>
          <w:sz w:val="22"/>
          <w:szCs w:val="22"/>
        </w:rPr>
        <w:t xml:space="preserve"> Hobbs (ed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>).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2011. London, UK: </w:t>
      </w:r>
      <w:r w:rsidRPr="00CD7F05">
        <w:rPr>
          <w:rFonts w:ascii="Garamond" w:hAnsi="Garamond"/>
          <w:sz w:val="22"/>
          <w:szCs w:val="22"/>
        </w:rPr>
        <w:t>Sage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Publications</w:t>
      </w:r>
      <w:r w:rsidRPr="00CD7F05">
        <w:rPr>
          <w:rFonts w:ascii="Garamond" w:hAnsi="Garamond"/>
          <w:sz w:val="22"/>
          <w:szCs w:val="22"/>
        </w:rPr>
        <w:t>.</w:t>
      </w:r>
    </w:p>
    <w:p w14:paraId="2D605338" w14:textId="77777777" w:rsidR="003D2A79" w:rsidRPr="00CD7F05" w:rsidRDefault="003D2A79" w:rsidP="003D2A79">
      <w:pPr>
        <w:tabs>
          <w:tab w:val="left" w:pos="-720"/>
        </w:tabs>
        <w:suppressAutoHyphens/>
        <w:ind w:left="144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ab/>
        <w:t xml:space="preserve">“Chapter 2: Serving time.” Reprinted in </w:t>
      </w:r>
      <w:r w:rsidRPr="00CD7F05">
        <w:rPr>
          <w:rFonts w:ascii="Garamond" w:hAnsi="Garamond"/>
          <w:sz w:val="22"/>
          <w:szCs w:val="22"/>
          <w:u w:val="single"/>
        </w:rPr>
        <w:t xml:space="preserve">The Urban Ethnography Reader, </w:t>
      </w:r>
      <w:r w:rsidRPr="00CD7F05">
        <w:rPr>
          <w:rFonts w:ascii="Garamond" w:hAnsi="Garamond"/>
          <w:sz w:val="22"/>
          <w:szCs w:val="22"/>
        </w:rPr>
        <w:t>Mitch Duneier et al, ed. 2013. Oxford University Press.</w:t>
      </w:r>
    </w:p>
    <w:p w14:paraId="63654D21" w14:textId="77777777" w:rsidR="003D2A79" w:rsidRPr="00CD7F05" w:rsidRDefault="003D2A79">
      <w:pPr>
        <w:tabs>
          <w:tab w:val="left" w:pos="-720"/>
          <w:tab w:val="left" w:pos="0"/>
          <w:tab w:val="left" w:pos="720"/>
        </w:tabs>
        <w:suppressAutoHyphens/>
        <w:rPr>
          <w:rFonts w:ascii="Garamond" w:hAnsi="Garamond"/>
          <w:sz w:val="22"/>
          <w:szCs w:val="22"/>
          <w:lang w:eastAsia="ko-KR"/>
        </w:rPr>
      </w:pPr>
    </w:p>
    <w:p w14:paraId="404CD743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  <w:lang w:eastAsia="ko-KR"/>
        </w:rPr>
        <w:t>1993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</w:rPr>
        <w:t xml:space="preserve">Bearman, Peter. </w:t>
      </w:r>
      <w:r w:rsidRPr="00CD7F05">
        <w:rPr>
          <w:rFonts w:ascii="Garamond" w:hAnsi="Garamond"/>
          <w:sz w:val="22"/>
          <w:szCs w:val="22"/>
          <w:u w:val="single"/>
        </w:rPr>
        <w:t>Relations into Rhetorics: Local Elite Social Structure in Norfolk, England</w:t>
      </w:r>
      <w:r w:rsidRPr="00CD7F05">
        <w:rPr>
          <w:rFonts w:ascii="Garamond" w:hAnsi="Garamond"/>
          <w:sz w:val="22"/>
          <w:szCs w:val="22"/>
          <w:u w:val="single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  <w:u w:val="single"/>
        </w:rPr>
        <w:t>1540-1640</w:t>
      </w:r>
      <w:r w:rsidRPr="00CD7F05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New Brunswick, NJ: </w:t>
      </w:r>
      <w:r w:rsidRPr="00CD7F05">
        <w:rPr>
          <w:rFonts w:ascii="Garamond" w:hAnsi="Garamond"/>
          <w:sz w:val="22"/>
          <w:szCs w:val="22"/>
        </w:rPr>
        <w:t>Rutgers University Press.</w:t>
      </w:r>
    </w:p>
    <w:p w14:paraId="6783C59F" w14:textId="10B097B7" w:rsidR="003D2A79" w:rsidRPr="00CD7F05" w:rsidRDefault="003D2A79" w:rsidP="00EC06B2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</w:p>
    <w:p w14:paraId="454140B3" w14:textId="77777777" w:rsidR="003D2A79" w:rsidRPr="00CD7F05" w:rsidRDefault="003D2A79" w:rsidP="003D2A79">
      <w:pPr>
        <w:rPr>
          <w:rFonts w:ascii="Garamond" w:hAnsi="Garamond"/>
          <w:b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b/>
          <w:sz w:val="22"/>
          <w:szCs w:val="22"/>
        </w:rPr>
        <w:t>Edited Books</w:t>
      </w:r>
    </w:p>
    <w:p w14:paraId="735BE7FE" w14:textId="77777777" w:rsidR="003D2A79" w:rsidRPr="00CD7F05" w:rsidRDefault="003D2A79" w:rsidP="003D2A79">
      <w:pPr>
        <w:rPr>
          <w:rFonts w:ascii="Garamond" w:hAnsi="Garamond"/>
          <w:sz w:val="22"/>
          <w:szCs w:val="22"/>
          <w:lang w:eastAsia="ko-KR"/>
        </w:rPr>
      </w:pPr>
    </w:p>
    <w:p w14:paraId="60AD22B6" w14:textId="034A0631" w:rsidR="00F535C7" w:rsidRPr="00CD7F05" w:rsidRDefault="00323AD3" w:rsidP="00EC06B2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>2019</w:t>
      </w:r>
      <w:r w:rsidR="006F695C" w:rsidRPr="00CD7F05">
        <w:rPr>
          <w:rFonts w:ascii="Garamond" w:hAnsi="Garamond"/>
          <w:sz w:val="22"/>
          <w:szCs w:val="22"/>
          <w:lang w:eastAsia="ko-KR"/>
        </w:rPr>
        <w:t xml:space="preserve">     Sinclair, Sara, </w:t>
      </w:r>
      <w:r w:rsidR="0046409D" w:rsidRPr="00CD7F05">
        <w:rPr>
          <w:rFonts w:ascii="Garamond" w:hAnsi="Garamond"/>
          <w:sz w:val="22"/>
          <w:szCs w:val="22"/>
          <w:lang w:eastAsia="ko-KR"/>
        </w:rPr>
        <w:t>Peter Bearman</w:t>
      </w:r>
      <w:r w:rsidR="006F695C" w:rsidRPr="00CD7F05">
        <w:rPr>
          <w:rFonts w:ascii="Garamond" w:hAnsi="Garamond"/>
          <w:sz w:val="22"/>
          <w:szCs w:val="22"/>
          <w:lang w:eastAsia="ko-KR"/>
        </w:rPr>
        <w:t xml:space="preserve"> and Mary Marshall Clark</w:t>
      </w:r>
      <w:r w:rsidR="0046409D" w:rsidRPr="00CD7F05">
        <w:rPr>
          <w:rFonts w:ascii="Garamond" w:hAnsi="Garamond"/>
          <w:sz w:val="22"/>
          <w:szCs w:val="22"/>
          <w:lang w:eastAsia="ko-KR"/>
        </w:rPr>
        <w:t xml:space="preserve">. </w:t>
      </w:r>
      <w:r w:rsidR="0046409D" w:rsidRPr="00CD7F05">
        <w:rPr>
          <w:rFonts w:ascii="Garamond" w:hAnsi="Garamond"/>
          <w:sz w:val="22"/>
          <w:szCs w:val="22"/>
          <w:u w:val="single"/>
          <w:lang w:eastAsia="ko-KR"/>
        </w:rPr>
        <w:t>An Oral History of</w:t>
      </w:r>
      <w:r w:rsidR="006F695C" w:rsidRPr="00CD7F05">
        <w:rPr>
          <w:rFonts w:ascii="Garamond" w:hAnsi="Garamond"/>
          <w:sz w:val="22"/>
          <w:szCs w:val="22"/>
          <w:u w:val="single"/>
          <w:lang w:eastAsia="ko-KR"/>
        </w:rPr>
        <w:t xml:space="preserve"> Robert</w:t>
      </w:r>
      <w:r w:rsidR="00FE1C53">
        <w:rPr>
          <w:rFonts w:ascii="Garamond" w:hAnsi="Garamond"/>
          <w:sz w:val="22"/>
          <w:szCs w:val="22"/>
          <w:u w:val="single"/>
          <w:lang w:eastAsia="ko-KR"/>
        </w:rPr>
        <w:t xml:space="preserve"> </w:t>
      </w:r>
      <w:r w:rsidR="006F695C" w:rsidRPr="00CD7F05">
        <w:rPr>
          <w:rFonts w:ascii="Garamond" w:hAnsi="Garamond"/>
          <w:sz w:val="22"/>
          <w:szCs w:val="22"/>
          <w:u w:val="single"/>
          <w:lang w:eastAsia="ko-KR"/>
        </w:rPr>
        <w:t>Rauschenberg</w:t>
      </w:r>
      <w:r w:rsidR="006F695C" w:rsidRPr="00CD7F05">
        <w:rPr>
          <w:rFonts w:ascii="Garamond" w:hAnsi="Garamond"/>
          <w:sz w:val="22"/>
          <w:szCs w:val="22"/>
          <w:lang w:eastAsia="ko-KR"/>
        </w:rPr>
        <w:t>.</w:t>
      </w:r>
      <w:r w:rsidR="00FE1C53">
        <w:rPr>
          <w:rFonts w:ascii="Garamond" w:hAnsi="Garamond"/>
          <w:sz w:val="22"/>
          <w:szCs w:val="22"/>
          <w:lang w:eastAsia="ko-KR"/>
        </w:rPr>
        <w:t xml:space="preserve"> </w:t>
      </w:r>
      <w:r w:rsidR="00F535C7">
        <w:rPr>
          <w:rFonts w:ascii="Garamond" w:hAnsi="Garamond"/>
          <w:sz w:val="22"/>
          <w:szCs w:val="22"/>
          <w:lang w:eastAsia="ko-KR"/>
        </w:rPr>
        <w:t>New York, New York: Columbia University Press.</w:t>
      </w:r>
    </w:p>
    <w:p w14:paraId="5DF39741" w14:textId="77777777" w:rsidR="00BE4D4A" w:rsidRPr="00CD7F05" w:rsidRDefault="00BE4D4A" w:rsidP="00625B19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</w:p>
    <w:p w14:paraId="64FE7885" w14:textId="77777777" w:rsidR="003D2A79" w:rsidRPr="00CD7F05" w:rsidRDefault="003D2A79" w:rsidP="00DA02EC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  <w:lang w:eastAsia="ko-KR"/>
        </w:rPr>
        <w:t>2011</w:t>
      </w:r>
      <w:r w:rsidRPr="00CD7F05">
        <w:rPr>
          <w:rFonts w:ascii="Garamond" w:hAnsi="Garamond"/>
          <w:sz w:val="22"/>
          <w:szCs w:val="22"/>
        </w:rPr>
        <w:tab/>
        <w:t xml:space="preserve">Clark, Mary Marshall, Peter Bearman, Kate Ellis, and Stephen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Drury </w:t>
      </w:r>
      <w:r w:rsidRPr="00CD7F05">
        <w:rPr>
          <w:rFonts w:ascii="Garamond" w:hAnsi="Garamond"/>
          <w:sz w:val="22"/>
          <w:szCs w:val="22"/>
        </w:rPr>
        <w:t>Smith (eds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). </w:t>
      </w:r>
      <w:r w:rsidRPr="00CD7F05">
        <w:rPr>
          <w:rFonts w:ascii="Garamond" w:hAnsi="Garamond"/>
          <w:sz w:val="22"/>
          <w:szCs w:val="22"/>
          <w:u w:val="single"/>
        </w:rPr>
        <w:t>After the Fall: Ne</w:t>
      </w:r>
      <w:r w:rsidRPr="00CD7F05">
        <w:rPr>
          <w:rFonts w:ascii="Garamond" w:hAnsi="Garamond"/>
          <w:sz w:val="22"/>
          <w:szCs w:val="22"/>
          <w:u w:val="single"/>
          <w:lang w:eastAsia="ko-KR"/>
        </w:rPr>
        <w:t xml:space="preserve">w </w:t>
      </w:r>
      <w:r w:rsidRPr="00CD7F05">
        <w:rPr>
          <w:rFonts w:ascii="Garamond" w:hAnsi="Garamond"/>
          <w:sz w:val="22"/>
          <w:szCs w:val="22"/>
          <w:u w:val="single"/>
        </w:rPr>
        <w:t>Yorkers Remember September 2001</w:t>
      </w:r>
      <w:r w:rsidRPr="00CD7F05">
        <w:rPr>
          <w:rFonts w:ascii="Garamond" w:hAnsi="Garamond"/>
          <w:sz w:val="22"/>
          <w:szCs w:val="22"/>
          <w:u w:val="single"/>
          <w:lang w:eastAsia="ko-KR"/>
        </w:rPr>
        <w:t xml:space="preserve"> and the Years that Followed</w:t>
      </w:r>
      <w:r w:rsidRPr="00CD7F05">
        <w:rPr>
          <w:rFonts w:ascii="Garamond" w:hAnsi="Garamond"/>
          <w:sz w:val="22"/>
          <w:szCs w:val="22"/>
        </w:rPr>
        <w:t xml:space="preserve">.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New York, NY: The </w:t>
      </w:r>
      <w:r w:rsidRPr="00CD7F05">
        <w:rPr>
          <w:rFonts w:ascii="Garamond" w:hAnsi="Garamond"/>
          <w:sz w:val="22"/>
          <w:szCs w:val="22"/>
        </w:rPr>
        <w:t>New Press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</w:p>
    <w:p w14:paraId="56E8F3DF" w14:textId="77777777" w:rsidR="00F535C7" w:rsidRDefault="00F535C7" w:rsidP="00EC06B2">
      <w:pPr>
        <w:rPr>
          <w:rFonts w:ascii="Garamond" w:hAnsi="Garamond"/>
          <w:sz w:val="22"/>
          <w:szCs w:val="22"/>
        </w:rPr>
      </w:pPr>
    </w:p>
    <w:p w14:paraId="26C1EC6B" w14:textId="77777777" w:rsidR="00EC06B2" w:rsidRPr="00CD7F05" w:rsidRDefault="00EC06B2" w:rsidP="00EC06B2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  <w:lang w:eastAsia="ko-KR"/>
        </w:rPr>
        <w:t>2011</w:t>
      </w:r>
      <w:r w:rsidRPr="00CD7F05">
        <w:rPr>
          <w:rFonts w:ascii="Garamond" w:hAnsi="Garamond"/>
          <w:sz w:val="22"/>
          <w:szCs w:val="22"/>
        </w:rPr>
        <w:t xml:space="preserve">    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Bearman, Peter, Kathryn M. </w:t>
      </w:r>
      <w:proofErr w:type="spellStart"/>
      <w:r w:rsidRPr="00CD7F05">
        <w:rPr>
          <w:rFonts w:ascii="Garamond" w:hAnsi="Garamond"/>
          <w:sz w:val="22"/>
          <w:szCs w:val="22"/>
        </w:rPr>
        <w:t>Neckerman</w:t>
      </w:r>
      <w:proofErr w:type="spellEnd"/>
      <w:r w:rsidRPr="00CD7F05">
        <w:rPr>
          <w:rFonts w:ascii="Garamond" w:hAnsi="Garamond"/>
          <w:sz w:val="22"/>
          <w:szCs w:val="22"/>
        </w:rPr>
        <w:t>,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and </w:t>
      </w:r>
      <w:r w:rsidRPr="00CD7F05">
        <w:rPr>
          <w:rFonts w:ascii="Garamond" w:hAnsi="Garamond"/>
          <w:sz w:val="22"/>
          <w:szCs w:val="22"/>
        </w:rPr>
        <w:t>Le</w:t>
      </w:r>
      <w:r w:rsidRPr="00CD7F05">
        <w:rPr>
          <w:rFonts w:ascii="Garamond" w:hAnsi="Garamond"/>
          <w:sz w:val="22"/>
          <w:szCs w:val="22"/>
          <w:lang w:eastAsia="ko-KR"/>
        </w:rPr>
        <w:t xml:space="preserve">slie </w:t>
      </w:r>
      <w:r w:rsidRPr="00CD7F05">
        <w:rPr>
          <w:rFonts w:ascii="Garamond" w:hAnsi="Garamond"/>
          <w:sz w:val="22"/>
          <w:szCs w:val="22"/>
        </w:rPr>
        <w:t>Wright (eds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). </w:t>
      </w:r>
      <w:r w:rsidRPr="00CD7F05">
        <w:rPr>
          <w:rFonts w:ascii="Garamond" w:hAnsi="Garamond"/>
          <w:sz w:val="22"/>
          <w:szCs w:val="22"/>
          <w:u w:val="single"/>
        </w:rPr>
        <w:t xml:space="preserve">After Tobacco: </w:t>
      </w:r>
      <w:r w:rsidRPr="00CD7F05">
        <w:rPr>
          <w:rFonts w:ascii="Garamond" w:hAnsi="Garamond"/>
          <w:sz w:val="22"/>
          <w:szCs w:val="22"/>
          <w:u w:val="single"/>
          <w:lang w:eastAsia="ko-KR"/>
        </w:rPr>
        <w:t>What Would</w:t>
      </w:r>
      <w:r>
        <w:rPr>
          <w:rFonts w:ascii="Garamond" w:hAnsi="Garamond"/>
          <w:sz w:val="22"/>
          <w:szCs w:val="22"/>
          <w:u w:val="single"/>
          <w:lang w:eastAsia="ko-KR"/>
        </w:rPr>
        <w:t xml:space="preserve"> </w:t>
      </w:r>
      <w:r w:rsidRPr="00CD7F05">
        <w:rPr>
          <w:rFonts w:ascii="Garamond" w:hAnsi="Garamond"/>
          <w:sz w:val="22"/>
          <w:szCs w:val="22"/>
          <w:u w:val="single"/>
          <w:lang w:eastAsia="ko-KR"/>
        </w:rPr>
        <w:t>Happen if Americans Stopped Smoking?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New York, NY: </w:t>
      </w:r>
      <w:r w:rsidRPr="00CD7F05">
        <w:rPr>
          <w:rFonts w:ascii="Garamond" w:hAnsi="Garamond"/>
          <w:sz w:val="22"/>
          <w:szCs w:val="22"/>
        </w:rPr>
        <w:t>Columbia University Press.</w:t>
      </w:r>
    </w:p>
    <w:p w14:paraId="27C1250A" w14:textId="77777777" w:rsidR="00F535C7" w:rsidRDefault="00F535C7" w:rsidP="00EC06B2">
      <w:pPr>
        <w:rPr>
          <w:rFonts w:ascii="Garamond" w:hAnsi="Garamond"/>
          <w:sz w:val="22"/>
          <w:szCs w:val="22"/>
        </w:rPr>
      </w:pPr>
    </w:p>
    <w:p w14:paraId="75809049" w14:textId="49C50E44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</w:t>
      </w:r>
      <w:r w:rsidRPr="00CD7F05">
        <w:rPr>
          <w:rFonts w:ascii="Garamond" w:hAnsi="Garamond"/>
          <w:sz w:val="22"/>
          <w:szCs w:val="22"/>
          <w:lang w:eastAsia="ko-KR"/>
        </w:rPr>
        <w:t>09</w:t>
      </w:r>
      <w:r w:rsidRPr="00CD7F05">
        <w:rPr>
          <w:rFonts w:ascii="Garamond" w:hAnsi="Garamond"/>
          <w:sz w:val="22"/>
          <w:szCs w:val="22"/>
        </w:rPr>
        <w:tab/>
        <w:t>Hedström, Peter and Peter Bearman (eds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). </w:t>
      </w:r>
      <w:r w:rsidRPr="00CD7F05">
        <w:rPr>
          <w:rFonts w:ascii="Garamond" w:hAnsi="Garamond"/>
          <w:sz w:val="22"/>
          <w:szCs w:val="22"/>
          <w:u w:val="single"/>
          <w:lang w:eastAsia="ko-KR"/>
        </w:rPr>
        <w:t xml:space="preserve">The Oxford </w:t>
      </w:r>
      <w:r w:rsidRPr="00CD7F05">
        <w:rPr>
          <w:rFonts w:ascii="Garamond" w:hAnsi="Garamond"/>
          <w:sz w:val="22"/>
          <w:szCs w:val="22"/>
          <w:u w:val="single"/>
        </w:rPr>
        <w:t>Handbook of Analytical Sociology</w:t>
      </w:r>
      <w:r w:rsidRPr="00CD7F05">
        <w:rPr>
          <w:rFonts w:ascii="Garamond" w:hAnsi="Garamond"/>
          <w:sz w:val="22"/>
          <w:szCs w:val="22"/>
        </w:rPr>
        <w:t>. Oxford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UK </w:t>
      </w:r>
      <w:r w:rsidRPr="00CD7F05">
        <w:rPr>
          <w:rFonts w:ascii="Garamond" w:hAnsi="Garamond"/>
          <w:sz w:val="22"/>
          <w:szCs w:val="22"/>
        </w:rPr>
        <w:t>and New York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NY: </w:t>
      </w:r>
      <w:r w:rsidRPr="00CD7F05">
        <w:rPr>
          <w:rFonts w:ascii="Garamond" w:hAnsi="Garamond"/>
          <w:sz w:val="22"/>
          <w:szCs w:val="22"/>
        </w:rPr>
        <w:t>Oxford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sz w:val="22"/>
          <w:szCs w:val="22"/>
        </w:rPr>
        <w:t>University Press.</w:t>
      </w:r>
    </w:p>
    <w:p w14:paraId="3619F390" w14:textId="65F063A0" w:rsidR="00FE1C53" w:rsidRPr="00CD7F05" w:rsidRDefault="003D2A79" w:rsidP="003D2A79">
      <w:pPr>
        <w:pStyle w:val="BodyText2"/>
        <w:tabs>
          <w:tab w:val="clear" w:pos="-720"/>
          <w:tab w:val="clear" w:pos="0"/>
          <w:tab w:val="clear" w:pos="720"/>
          <w:tab w:val="clear" w:pos="1440"/>
        </w:tabs>
        <w:suppressAutoHyphens w:val="0"/>
        <w:rPr>
          <w:rFonts w:ascii="Garamond" w:hAnsi="Garamond"/>
          <w:szCs w:val="22"/>
          <w:lang w:eastAsia="ko-KR"/>
        </w:rPr>
      </w:pPr>
      <w:r w:rsidRPr="00CD7F05">
        <w:rPr>
          <w:rFonts w:ascii="Garamond" w:hAnsi="Garamond"/>
          <w:szCs w:val="22"/>
        </w:rPr>
        <w:tab/>
      </w:r>
    </w:p>
    <w:p w14:paraId="1CA1BEE5" w14:textId="77777777" w:rsidR="003D2A79" w:rsidRPr="00CD7F05" w:rsidRDefault="003D2A79" w:rsidP="003D2A79">
      <w:pPr>
        <w:pStyle w:val="BodyText2"/>
        <w:tabs>
          <w:tab w:val="clear" w:pos="-720"/>
          <w:tab w:val="clear" w:pos="0"/>
          <w:tab w:val="clear" w:pos="720"/>
          <w:tab w:val="clear" w:pos="1440"/>
        </w:tabs>
        <w:suppressAutoHyphens w:val="0"/>
        <w:ind w:firstLine="720"/>
        <w:rPr>
          <w:rFonts w:ascii="Garamond" w:hAnsi="Garamond"/>
          <w:b/>
          <w:szCs w:val="22"/>
          <w:lang w:eastAsia="ko-KR"/>
        </w:rPr>
      </w:pPr>
      <w:r w:rsidRPr="00CD7F05">
        <w:rPr>
          <w:rFonts w:ascii="Garamond" w:hAnsi="Garamond"/>
          <w:b/>
          <w:szCs w:val="22"/>
        </w:rPr>
        <w:t>Journals (special issues)</w:t>
      </w:r>
    </w:p>
    <w:p w14:paraId="04251A08" w14:textId="77777777" w:rsidR="003D2A79" w:rsidRPr="00CD7F05" w:rsidRDefault="003D2A79" w:rsidP="003D2A79">
      <w:pPr>
        <w:pStyle w:val="BodyText2"/>
        <w:tabs>
          <w:tab w:val="clear" w:pos="-720"/>
          <w:tab w:val="clear" w:pos="0"/>
          <w:tab w:val="clear" w:pos="720"/>
          <w:tab w:val="clear" w:pos="1440"/>
        </w:tabs>
        <w:suppressAutoHyphens w:val="0"/>
        <w:rPr>
          <w:rFonts w:ascii="Garamond" w:hAnsi="Garamond"/>
          <w:szCs w:val="22"/>
          <w:lang w:eastAsia="ko-KR"/>
        </w:rPr>
      </w:pPr>
    </w:p>
    <w:p w14:paraId="63B68A4B" w14:textId="0D7F563A" w:rsidR="00180F26" w:rsidRDefault="00180F26" w:rsidP="00180F26">
      <w:pPr>
        <w:tabs>
          <w:tab w:val="left" w:pos="-720"/>
        </w:tabs>
        <w:suppressAutoHyphens/>
        <w:ind w:left="720" w:hanging="720"/>
        <w:rPr>
          <w:rFonts w:ascii="Garamond" w:hAnsi="Garamond"/>
          <w:color w:val="000000"/>
          <w:sz w:val="22"/>
          <w:szCs w:val="22"/>
          <w:shd w:val="clear" w:color="auto" w:fill="FFFFFF"/>
        </w:rPr>
      </w:pPr>
      <w:r>
        <w:rPr>
          <w:rFonts w:ascii="Garamond" w:hAnsi="Garamond"/>
          <w:sz w:val="22"/>
          <w:szCs w:val="22"/>
        </w:rPr>
        <w:t>202</w:t>
      </w:r>
      <w:r w:rsidR="006A5D5A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ab/>
      </w:r>
      <w:r w:rsidRPr="00180F26">
        <w:rPr>
          <w:rFonts w:ascii="Garamond" w:hAnsi="Garamond"/>
          <w:sz w:val="22"/>
          <w:szCs w:val="22"/>
        </w:rPr>
        <w:t>Bearman, Peter and Ronald Breiger (ed</w:t>
      </w:r>
      <w:r>
        <w:rPr>
          <w:rFonts w:ascii="Garamond" w:hAnsi="Garamond"/>
          <w:sz w:val="22"/>
          <w:szCs w:val="22"/>
        </w:rPr>
        <w:t>s</w:t>
      </w:r>
      <w:r w:rsidRPr="00180F26">
        <w:rPr>
          <w:rFonts w:ascii="Garamond" w:hAnsi="Garamond"/>
          <w:sz w:val="22"/>
          <w:szCs w:val="22"/>
        </w:rPr>
        <w:t xml:space="preserve">). Harrison White and the Practice of Sociology. </w:t>
      </w:r>
      <w:proofErr w:type="spellStart"/>
      <w:r w:rsidRPr="00180F26">
        <w:rPr>
          <w:rFonts w:ascii="Garamond" w:hAnsi="Garamond"/>
          <w:i/>
          <w:iCs/>
          <w:sz w:val="22"/>
          <w:szCs w:val="22"/>
        </w:rPr>
        <w:t>Sociologica</w:t>
      </w:r>
      <w:proofErr w:type="spellEnd"/>
      <w:r w:rsidRPr="00180F26">
        <w:rPr>
          <w:rFonts w:ascii="Garamond" w:hAnsi="Garamond"/>
          <w:i/>
          <w:iCs/>
          <w:sz w:val="22"/>
          <w:szCs w:val="22"/>
        </w:rPr>
        <w:t>.</w:t>
      </w:r>
      <w:r w:rsidRPr="00180F26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19(2), 2025</w:t>
      </w:r>
      <w:r>
        <w:rPr>
          <w:rFonts w:ascii="Garamond" w:hAnsi="Garamond"/>
          <w:color w:val="000000"/>
          <w:sz w:val="22"/>
          <w:szCs w:val="22"/>
          <w:shd w:val="clear" w:color="auto" w:fill="FFFFFF"/>
        </w:rPr>
        <w:t>.</w:t>
      </w:r>
    </w:p>
    <w:p w14:paraId="0AB55BAE" w14:textId="77777777" w:rsidR="00180F26" w:rsidRPr="00180F26" w:rsidRDefault="00180F26" w:rsidP="00180F26">
      <w:pPr>
        <w:tabs>
          <w:tab w:val="left" w:pos="-720"/>
        </w:tabs>
        <w:suppressAutoHyphens/>
        <w:ind w:left="720" w:hanging="720"/>
        <w:rPr>
          <w:rFonts w:ascii="Garamond" w:hAnsi="Garamond"/>
          <w:color w:val="000000"/>
          <w:sz w:val="22"/>
          <w:szCs w:val="22"/>
          <w:shd w:val="clear" w:color="auto" w:fill="FFFFFF"/>
        </w:rPr>
      </w:pPr>
    </w:p>
    <w:p w14:paraId="4E494282" w14:textId="4161E5FE" w:rsidR="003D2A79" w:rsidRDefault="003D2A79" w:rsidP="00180F26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>200</w:t>
      </w:r>
      <w:r w:rsidRPr="00CD7F05">
        <w:rPr>
          <w:rFonts w:ascii="Garamond" w:hAnsi="Garamond"/>
          <w:sz w:val="22"/>
          <w:szCs w:val="22"/>
          <w:lang w:eastAsia="ko-KR"/>
        </w:rPr>
        <w:t>8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</w:rPr>
        <w:t>Bearman, Peter (ed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). Exploring Genetics and Social Structure. </w:t>
      </w:r>
      <w:r w:rsidRPr="00CD7F05">
        <w:rPr>
          <w:rFonts w:ascii="Garamond" w:hAnsi="Garamond"/>
          <w:i/>
          <w:sz w:val="22"/>
          <w:szCs w:val="22"/>
        </w:rPr>
        <w:t>American Journal of Sociology</w:t>
      </w:r>
      <w:r w:rsidRPr="00CD7F05">
        <w:rPr>
          <w:rFonts w:ascii="Garamond" w:hAnsi="Garamond"/>
          <w:sz w:val="22"/>
          <w:szCs w:val="22"/>
          <w:lang w:eastAsia="ko-KR"/>
        </w:rPr>
        <w:t>. 114(S1).</w:t>
      </w:r>
    </w:p>
    <w:p w14:paraId="7E0916D6" w14:textId="77777777" w:rsidR="00180F26" w:rsidRPr="00CD7F05" w:rsidRDefault="00180F26" w:rsidP="00EC06B2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</w:p>
    <w:p w14:paraId="6B8947F2" w14:textId="77777777" w:rsidR="003D2A79" w:rsidRPr="00CD7F05" w:rsidRDefault="003D2A79" w:rsidP="00B67E79">
      <w:pPr>
        <w:ind w:left="706" w:hangingChars="321" w:hanging="706"/>
        <w:rPr>
          <w:rFonts w:ascii="Garamond" w:hAnsi="Garamond"/>
          <w:sz w:val="22"/>
          <w:szCs w:val="22"/>
          <w:lang w:eastAsia="ko-KR"/>
        </w:rPr>
      </w:pPr>
    </w:p>
    <w:p w14:paraId="0C99FD23" w14:textId="77777777" w:rsidR="00625B19" w:rsidRDefault="003D2A79" w:rsidP="008439ED">
      <w:pPr>
        <w:ind w:firstLine="720"/>
        <w:rPr>
          <w:rFonts w:ascii="Garamond" w:hAnsi="Garamond"/>
          <w:b/>
          <w:sz w:val="22"/>
          <w:szCs w:val="22"/>
        </w:rPr>
      </w:pPr>
      <w:r w:rsidRPr="00CD7F05">
        <w:rPr>
          <w:rFonts w:ascii="Garamond" w:hAnsi="Garamond"/>
          <w:b/>
          <w:sz w:val="22"/>
          <w:szCs w:val="22"/>
        </w:rPr>
        <w:t>Articles (peer reviewed, *=corresponding author)</w:t>
      </w:r>
    </w:p>
    <w:p w14:paraId="0DA5FB96" w14:textId="77777777" w:rsidR="00D161BC" w:rsidRDefault="00D161BC" w:rsidP="00D161BC">
      <w:pPr>
        <w:rPr>
          <w:rFonts w:ascii="Garamond" w:hAnsi="Garamond"/>
          <w:b/>
          <w:sz w:val="22"/>
          <w:szCs w:val="22"/>
        </w:rPr>
      </w:pPr>
    </w:p>
    <w:p w14:paraId="7FD6BAEC" w14:textId="6ED0775C" w:rsidR="004D39EC" w:rsidRDefault="004D39EC" w:rsidP="007B14D4">
      <w:pPr>
        <w:pStyle w:val="Title"/>
        <w:ind w:left="680" w:hanging="680"/>
        <w:jc w:val="left"/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  <w:r>
        <w:rPr>
          <w:rFonts w:ascii="Garamond" w:hAnsi="Garamond"/>
          <w:b w:val="0"/>
          <w:bCs/>
          <w:sz w:val="22"/>
          <w:szCs w:val="22"/>
          <w:lang w:val="en-US"/>
        </w:rPr>
        <w:t>2026</w:t>
      </w:r>
      <w:r>
        <w:rPr>
          <w:rFonts w:ascii="Garamond" w:hAnsi="Garamond"/>
          <w:b w:val="0"/>
          <w:bCs/>
          <w:sz w:val="22"/>
          <w:szCs w:val="22"/>
          <w:lang w:val="en-US"/>
        </w:rPr>
        <w:tab/>
      </w:r>
      <w:proofErr w:type="spellStart"/>
      <w:r>
        <w:rPr>
          <w:rFonts w:ascii="Garamond" w:hAnsi="Garamond"/>
          <w:b w:val="0"/>
          <w:bCs/>
          <w:sz w:val="22"/>
          <w:szCs w:val="22"/>
          <w:lang w:val="en-US"/>
        </w:rPr>
        <w:t>Stainoi</w:t>
      </w:r>
      <w:proofErr w:type="spellEnd"/>
      <w:r>
        <w:rPr>
          <w:rFonts w:ascii="Garamond" w:hAnsi="Garamond"/>
          <w:b w:val="0"/>
          <w:bCs/>
          <w:sz w:val="22"/>
          <w:szCs w:val="22"/>
          <w:lang w:val="en-US"/>
        </w:rPr>
        <w:t xml:space="preserve">, Olivia </w:t>
      </w:r>
      <w:r w:rsidRPr="004D39EC">
        <w:rPr>
          <w:rFonts w:ascii="Garamond" w:hAnsi="Garamond"/>
          <w:b w:val="0"/>
          <w:bCs/>
          <w:sz w:val="22"/>
          <w:szCs w:val="22"/>
          <w:lang w:val="en-US"/>
        </w:rPr>
        <w:t xml:space="preserve">et al. </w:t>
      </w:r>
      <w:r w:rsidRPr="004D39EC"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</w:rPr>
        <w:t>Neural Representations of Popularity and Leadership Status Relate to Conformity in Daily Life</w:t>
      </w:r>
      <w:r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</w:rPr>
        <w:t xml:space="preserve">. </w:t>
      </w:r>
      <w:r w:rsidRPr="004D39EC"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</w:rPr>
        <w:t>Pro</w:t>
      </w:r>
      <w:r w:rsidRPr="004D39EC">
        <w:rPr>
          <w:rFonts w:ascii="Garamond" w:eastAsia="Times New Roman" w:hAnsi="Garamond"/>
          <w:b w:val="0"/>
          <w:bCs/>
          <w:i/>
          <w:iCs/>
          <w:sz w:val="22"/>
          <w:szCs w:val="22"/>
        </w:rPr>
        <w:t>ceedings of the National Academy of Science.</w:t>
      </w:r>
      <w:r>
        <w:rPr>
          <w:rFonts w:ascii="Garamond" w:eastAsia="Times New Roman" w:hAnsi="Garamond"/>
          <w:b w:val="0"/>
          <w:bCs/>
          <w:i/>
          <w:iCs/>
          <w:sz w:val="22"/>
          <w:szCs w:val="22"/>
        </w:rPr>
        <w:t xml:space="preserve"> (forthcoming).</w:t>
      </w:r>
    </w:p>
    <w:p w14:paraId="56ED96C3" w14:textId="77777777" w:rsidR="004D39EC" w:rsidRDefault="004D39EC" w:rsidP="007B14D4">
      <w:pPr>
        <w:pStyle w:val="Title"/>
        <w:ind w:left="680" w:hanging="680"/>
        <w:jc w:val="left"/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</w:p>
    <w:p w14:paraId="6C8978AB" w14:textId="6BCDF2EE" w:rsidR="00180F26" w:rsidRDefault="00180F26" w:rsidP="007B14D4">
      <w:pPr>
        <w:pStyle w:val="Title"/>
        <w:ind w:left="680" w:hanging="680"/>
        <w:jc w:val="left"/>
        <w:rPr>
          <w:rFonts w:ascii="Garamond" w:hAnsi="Garamond"/>
          <w:b w:val="0"/>
          <w:bCs/>
          <w:sz w:val="22"/>
          <w:szCs w:val="22"/>
          <w:lang w:val="en-US"/>
        </w:rPr>
      </w:pPr>
      <w:r w:rsidRPr="004D39EC">
        <w:rPr>
          <w:rFonts w:ascii="Garamond" w:hAnsi="Garamond"/>
          <w:b w:val="0"/>
          <w:bCs/>
          <w:sz w:val="22"/>
          <w:szCs w:val="22"/>
          <w:lang w:val="en-US"/>
        </w:rPr>
        <w:t>2026</w:t>
      </w:r>
      <w:r>
        <w:rPr>
          <w:rFonts w:ascii="Garamond" w:hAnsi="Garamond"/>
          <w:b w:val="0"/>
          <w:bCs/>
          <w:sz w:val="22"/>
          <w:szCs w:val="22"/>
          <w:lang w:val="en-US"/>
        </w:rPr>
        <w:tab/>
        <w:t xml:space="preserve">Rule, Alix, Lorenzo Sabetta, and Peter Bearman. Chance and Pathways.  </w:t>
      </w:r>
      <w:proofErr w:type="spellStart"/>
      <w:r w:rsidRPr="00180F26">
        <w:rPr>
          <w:rFonts w:ascii="Garamond" w:hAnsi="Garamond"/>
          <w:b w:val="0"/>
          <w:bCs/>
          <w:i/>
          <w:iCs/>
          <w:sz w:val="22"/>
          <w:szCs w:val="22"/>
          <w:lang w:val="en-US"/>
        </w:rPr>
        <w:t>Sociologica</w:t>
      </w:r>
      <w:proofErr w:type="spellEnd"/>
      <w:r>
        <w:rPr>
          <w:rFonts w:ascii="Garamond" w:hAnsi="Garamond"/>
          <w:b w:val="0"/>
          <w:bCs/>
          <w:sz w:val="22"/>
          <w:szCs w:val="22"/>
          <w:lang w:val="en-US"/>
        </w:rPr>
        <w:t xml:space="preserve">.  </w:t>
      </w:r>
      <w:r w:rsidR="00815D05">
        <w:rPr>
          <w:rFonts w:ascii="Garamond" w:hAnsi="Garamond"/>
          <w:b w:val="0"/>
          <w:bCs/>
          <w:sz w:val="22"/>
          <w:szCs w:val="22"/>
          <w:lang w:val="en-US"/>
        </w:rPr>
        <w:t>Vol 20.N1. 11-26</w:t>
      </w:r>
    </w:p>
    <w:p w14:paraId="1E3276AC" w14:textId="77777777" w:rsidR="00FD2BA3" w:rsidRDefault="00FD2BA3" w:rsidP="007B14D4">
      <w:pPr>
        <w:pStyle w:val="Title"/>
        <w:ind w:left="680" w:hanging="680"/>
        <w:jc w:val="left"/>
        <w:rPr>
          <w:rFonts w:ascii="Garamond" w:hAnsi="Garamond"/>
          <w:b w:val="0"/>
          <w:bCs/>
          <w:sz w:val="22"/>
          <w:szCs w:val="22"/>
          <w:lang w:val="en-US"/>
        </w:rPr>
      </w:pPr>
    </w:p>
    <w:p w14:paraId="310ED0D2" w14:textId="5F0C89B8" w:rsidR="00FD2BA3" w:rsidRDefault="00FD2BA3" w:rsidP="007B14D4">
      <w:pPr>
        <w:pStyle w:val="Title"/>
        <w:ind w:left="680" w:hanging="680"/>
        <w:jc w:val="left"/>
        <w:rPr>
          <w:rFonts w:ascii="Garamond" w:hAnsi="Garamond"/>
          <w:b w:val="0"/>
          <w:bCs/>
          <w:sz w:val="22"/>
          <w:szCs w:val="22"/>
          <w:lang w:val="en-US"/>
        </w:rPr>
      </w:pPr>
      <w:r>
        <w:rPr>
          <w:rFonts w:ascii="Garamond" w:hAnsi="Garamond"/>
          <w:b w:val="0"/>
          <w:bCs/>
          <w:sz w:val="22"/>
          <w:szCs w:val="22"/>
          <w:lang w:val="en-US"/>
        </w:rPr>
        <w:t>2025</w:t>
      </w:r>
      <w:r>
        <w:rPr>
          <w:rFonts w:ascii="Garamond" w:hAnsi="Garamond"/>
          <w:b w:val="0"/>
          <w:bCs/>
          <w:sz w:val="22"/>
          <w:szCs w:val="22"/>
          <w:lang w:val="en-US"/>
        </w:rPr>
        <w:tab/>
        <w:t xml:space="preserve">Bearman, Peter and Ronald </w:t>
      </w:r>
      <w:proofErr w:type="spellStart"/>
      <w:r>
        <w:rPr>
          <w:rFonts w:ascii="Garamond" w:hAnsi="Garamond"/>
          <w:b w:val="0"/>
          <w:bCs/>
          <w:sz w:val="22"/>
          <w:szCs w:val="22"/>
          <w:lang w:val="en-US"/>
        </w:rPr>
        <w:t>Breiger</w:t>
      </w:r>
      <w:proofErr w:type="spellEnd"/>
      <w:r>
        <w:rPr>
          <w:rFonts w:ascii="Garamond" w:hAnsi="Garamond"/>
          <w:b w:val="0"/>
          <w:bCs/>
          <w:sz w:val="22"/>
          <w:szCs w:val="22"/>
          <w:lang w:val="en-US"/>
        </w:rPr>
        <w:t xml:space="preserve">. Harrison White and the Practice of Sociology. </w:t>
      </w:r>
      <w:proofErr w:type="spellStart"/>
      <w:r w:rsidRPr="00FD2BA3">
        <w:rPr>
          <w:rFonts w:ascii="Garamond" w:hAnsi="Garamond"/>
          <w:b w:val="0"/>
          <w:bCs/>
          <w:i/>
          <w:iCs/>
          <w:sz w:val="22"/>
          <w:szCs w:val="22"/>
          <w:lang w:val="en-US"/>
        </w:rPr>
        <w:t>Sociologica</w:t>
      </w:r>
      <w:proofErr w:type="spellEnd"/>
      <w:r>
        <w:rPr>
          <w:rFonts w:ascii="Garamond" w:hAnsi="Garamond"/>
          <w:b w:val="0"/>
          <w:bCs/>
          <w:sz w:val="22"/>
          <w:szCs w:val="22"/>
          <w:lang w:val="en-US"/>
        </w:rPr>
        <w:t>. Vol 19, No 2, 1-6.</w:t>
      </w:r>
    </w:p>
    <w:p w14:paraId="71FB333A" w14:textId="77777777" w:rsidR="00180F26" w:rsidRDefault="00180F26" w:rsidP="006A5D5A">
      <w:pPr>
        <w:pStyle w:val="Title"/>
        <w:jc w:val="left"/>
        <w:rPr>
          <w:rFonts w:ascii="Garamond" w:hAnsi="Garamond"/>
          <w:b w:val="0"/>
          <w:bCs/>
          <w:sz w:val="22"/>
          <w:szCs w:val="22"/>
          <w:lang w:val="en-US"/>
        </w:rPr>
      </w:pPr>
    </w:p>
    <w:p w14:paraId="162050CC" w14:textId="70E73C24" w:rsidR="007B14D4" w:rsidRDefault="007B14D4" w:rsidP="007B14D4">
      <w:pPr>
        <w:pStyle w:val="Title"/>
        <w:ind w:left="680" w:hanging="680"/>
        <w:jc w:val="left"/>
        <w:rPr>
          <w:rFonts w:ascii="Garamond" w:hAnsi="Garamond" w:cs="Arial"/>
          <w:b w:val="0"/>
          <w:bCs/>
          <w:i/>
          <w:iCs/>
          <w:color w:val="222222"/>
          <w:sz w:val="22"/>
          <w:szCs w:val="22"/>
          <w:shd w:val="clear" w:color="auto" w:fill="FFFFFF"/>
          <w:lang w:val="en-US"/>
        </w:rPr>
      </w:pPr>
      <w:r>
        <w:rPr>
          <w:rFonts w:ascii="Garamond" w:hAnsi="Garamond"/>
          <w:b w:val="0"/>
          <w:bCs/>
          <w:sz w:val="22"/>
          <w:szCs w:val="22"/>
          <w:lang w:val="en-US"/>
        </w:rPr>
        <w:t>2024</w:t>
      </w:r>
      <w:r>
        <w:rPr>
          <w:rFonts w:ascii="Garamond" w:hAnsi="Garamond"/>
          <w:b w:val="0"/>
          <w:bCs/>
          <w:sz w:val="22"/>
          <w:szCs w:val="22"/>
          <w:lang w:val="en-US"/>
        </w:rPr>
        <w:tab/>
        <w:t xml:space="preserve">Winter, Alix et al. </w:t>
      </w:r>
      <w:r w:rsidRPr="00DE6BC2"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</w:rPr>
        <w:t>The Role of Multiple Birth and Birth Complications in the Association Between Assisted Reproductive Technology Conception and Autism Diagnosis</w:t>
      </w:r>
      <w:r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  <w:lang w:val="en-US"/>
        </w:rPr>
        <w:t xml:space="preserve">. </w:t>
      </w:r>
      <w:r w:rsidRPr="000B0274">
        <w:rPr>
          <w:rFonts w:ascii="Garamond" w:hAnsi="Garamond" w:cs="Arial"/>
          <w:b w:val="0"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>American Journal of Epidemiology</w:t>
      </w:r>
      <w:r w:rsidR="000B0274" w:rsidRPr="000B0274">
        <w:rPr>
          <w:rFonts w:ascii="Garamond" w:hAnsi="Garamond" w:cs="Arial"/>
          <w:b w:val="0"/>
          <w:bCs/>
          <w:i/>
          <w:iCs/>
          <w:color w:val="222222"/>
          <w:sz w:val="22"/>
          <w:szCs w:val="22"/>
          <w:shd w:val="clear" w:color="auto" w:fill="FFFFFF"/>
          <w:lang w:val="en-US"/>
        </w:rPr>
        <w:t>.</w:t>
      </w:r>
    </w:p>
    <w:p w14:paraId="37EB9C05" w14:textId="77777777" w:rsidR="003740CC" w:rsidRDefault="003740CC" w:rsidP="007B14D4">
      <w:pPr>
        <w:pStyle w:val="Title"/>
        <w:ind w:left="680" w:hanging="680"/>
        <w:jc w:val="left"/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  <w:lang w:val="en-US"/>
        </w:rPr>
      </w:pPr>
    </w:p>
    <w:p w14:paraId="07808A5E" w14:textId="68040385" w:rsidR="003740CC" w:rsidRPr="003740CC" w:rsidRDefault="003740CC" w:rsidP="003740CC">
      <w:pPr>
        <w:pStyle w:val="Title"/>
        <w:ind w:left="680" w:hanging="680"/>
        <w:jc w:val="left"/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  <w:lang w:val="en-US"/>
        </w:rPr>
      </w:pPr>
      <w:r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  <w:lang w:val="en-US"/>
        </w:rPr>
        <w:t>2024</w:t>
      </w:r>
      <w:r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  <w:lang w:val="en-US"/>
        </w:rPr>
        <w:tab/>
      </w:r>
      <w:r w:rsidRPr="003740CC"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  <w:lang w:val="en-US"/>
        </w:rPr>
        <w:t>Baek, J et al. A Prospective study of 2 Entire Traditional Korean Villages: The Korean Social Life, Health and Aging Project (KSHAP)</w:t>
      </w:r>
      <w:r w:rsidRPr="003740CC">
        <w:rPr>
          <w:rFonts w:ascii="Garamond" w:hAnsi="Garamond" w:cs="Arial"/>
          <w:color w:val="777777"/>
          <w:sz w:val="22"/>
          <w:szCs w:val="22"/>
        </w:rPr>
        <w:t xml:space="preserve">. </w:t>
      </w:r>
      <w:r w:rsidRPr="003740CC">
        <w:rPr>
          <w:rFonts w:ascii="Garamond" w:hAnsi="Garamond" w:cs="Arial"/>
          <w:b w:val="0"/>
          <w:bCs/>
          <w:color w:val="777777"/>
          <w:sz w:val="22"/>
          <w:szCs w:val="22"/>
        </w:rPr>
        <w:t>Ame</w:t>
      </w:r>
      <w:r w:rsidRPr="003740CC">
        <w:rPr>
          <w:rFonts w:ascii="Garamond" w:hAnsi="Garamond" w:cs="Arial"/>
          <w:b w:val="0"/>
          <w:bCs/>
          <w:i/>
          <w:iCs/>
          <w:color w:val="777777"/>
          <w:sz w:val="22"/>
          <w:szCs w:val="22"/>
        </w:rPr>
        <w:t xml:space="preserve">rican journal of epidemiology </w:t>
      </w:r>
      <w:r w:rsidRPr="003740CC">
        <w:rPr>
          <w:rFonts w:ascii="Garamond" w:hAnsi="Garamond" w:cs="Arial"/>
          <w:b w:val="0"/>
          <w:bCs/>
          <w:color w:val="777777"/>
          <w:sz w:val="22"/>
          <w:szCs w:val="22"/>
        </w:rPr>
        <w:t>193 (2), 241-255</w:t>
      </w:r>
    </w:p>
    <w:p w14:paraId="520DCB22" w14:textId="77777777" w:rsidR="003740CC" w:rsidRPr="003740CC" w:rsidRDefault="003740CC" w:rsidP="00EC06B2">
      <w:pPr>
        <w:pStyle w:val="NormalWeb"/>
        <w:spacing w:before="2" w:after="2"/>
        <w:ind w:left="720" w:hanging="720"/>
        <w:rPr>
          <w:rFonts w:ascii="Garamond" w:eastAsia="Times New Roman" w:hAnsi="Garamond"/>
          <w:bCs/>
          <w:sz w:val="22"/>
          <w:szCs w:val="22"/>
        </w:rPr>
      </w:pPr>
    </w:p>
    <w:p w14:paraId="3C84B879" w14:textId="223E7B52" w:rsidR="00EC06B2" w:rsidRPr="000B0274" w:rsidRDefault="00EC06B2" w:rsidP="00EC06B2">
      <w:pPr>
        <w:pStyle w:val="NormalWeb"/>
        <w:spacing w:before="2" w:after="2"/>
        <w:ind w:left="720" w:hanging="720"/>
        <w:rPr>
          <w:rFonts w:ascii="Garamond" w:eastAsia="Times New Roman" w:hAnsi="Garamond"/>
          <w:i/>
          <w:iCs/>
          <w:sz w:val="22"/>
          <w:szCs w:val="22"/>
        </w:rPr>
      </w:pPr>
      <w:r w:rsidRPr="00DE6BC2">
        <w:rPr>
          <w:rFonts w:ascii="Garamond" w:eastAsia="Times New Roman" w:hAnsi="Garamond"/>
          <w:sz w:val="22"/>
          <w:szCs w:val="22"/>
        </w:rPr>
        <w:t>2023</w:t>
      </w:r>
      <w:r w:rsidRPr="00DE6BC2">
        <w:rPr>
          <w:rFonts w:ascii="Garamond" w:eastAsia="Times New Roman" w:hAnsi="Garamond"/>
          <w:b/>
          <w:bCs/>
          <w:sz w:val="22"/>
          <w:szCs w:val="22"/>
        </w:rPr>
        <w:tab/>
      </w:r>
      <w:r w:rsidRPr="00DE6BC2">
        <w:rPr>
          <w:rFonts w:ascii="Garamond" w:eastAsia="Times New Roman" w:hAnsi="Garamond"/>
          <w:sz w:val="22"/>
          <w:szCs w:val="22"/>
        </w:rPr>
        <w:t xml:space="preserve">Han, Siqi, Chad </w:t>
      </w:r>
      <w:proofErr w:type="spellStart"/>
      <w:r w:rsidRPr="00DE6BC2">
        <w:rPr>
          <w:rFonts w:ascii="Garamond" w:eastAsia="Times New Roman" w:hAnsi="Garamond"/>
          <w:sz w:val="22"/>
          <w:szCs w:val="22"/>
        </w:rPr>
        <w:t>Borkenhage</w:t>
      </w:r>
      <w:proofErr w:type="spellEnd"/>
      <w:r w:rsidRPr="00DE6BC2">
        <w:rPr>
          <w:rFonts w:ascii="Garamond" w:eastAsia="Times New Roman" w:hAnsi="Garamond"/>
          <w:sz w:val="22"/>
          <w:szCs w:val="22"/>
        </w:rPr>
        <w:t xml:space="preserve">, Jack </w:t>
      </w:r>
      <w:proofErr w:type="spellStart"/>
      <w:r w:rsidRPr="00DE6BC2">
        <w:rPr>
          <w:rFonts w:ascii="Garamond" w:eastAsia="Times New Roman" w:hAnsi="Garamond"/>
          <w:sz w:val="22"/>
          <w:szCs w:val="22"/>
        </w:rPr>
        <w:t>LaViolette</w:t>
      </w:r>
      <w:proofErr w:type="spellEnd"/>
      <w:r w:rsidRPr="00DE6BC2">
        <w:rPr>
          <w:rFonts w:ascii="Garamond" w:eastAsia="Times New Roman" w:hAnsi="Garamond"/>
          <w:sz w:val="22"/>
          <w:szCs w:val="22"/>
        </w:rPr>
        <w:t xml:space="preserve">, William McAlister and Peter Bearman. </w:t>
      </w:r>
      <w:r w:rsidRPr="00DE6BC2">
        <w:rPr>
          <w:rFonts w:ascii="Garamond" w:hAnsi="Garamond"/>
          <w:sz w:val="22"/>
          <w:szCs w:val="22"/>
        </w:rPr>
        <w:t>Interdisciplinary College Curriculum and Its Labor Market Implications.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0B0274">
        <w:rPr>
          <w:rFonts w:ascii="Garamond" w:eastAsia="Times New Roman" w:hAnsi="Garamond"/>
          <w:i/>
          <w:iCs/>
          <w:sz w:val="22"/>
          <w:szCs w:val="22"/>
        </w:rPr>
        <w:t xml:space="preserve">Proceedings of the National Academy of Science. </w:t>
      </w:r>
    </w:p>
    <w:p w14:paraId="54008A35" w14:textId="77777777" w:rsidR="00EC06B2" w:rsidRDefault="00EC06B2" w:rsidP="00EC06B2">
      <w:pPr>
        <w:pStyle w:val="NormalWeb"/>
        <w:spacing w:before="2" w:after="2"/>
        <w:ind w:left="720" w:hanging="720"/>
        <w:rPr>
          <w:rFonts w:ascii="Garamond" w:eastAsia="Times New Roman" w:hAnsi="Garamond"/>
          <w:sz w:val="22"/>
          <w:szCs w:val="22"/>
        </w:rPr>
      </w:pPr>
    </w:p>
    <w:p w14:paraId="6EB4AB6C" w14:textId="1A397598" w:rsidR="00DE6BC2" w:rsidRDefault="00DE6BC2" w:rsidP="00DE6BC2">
      <w:pPr>
        <w:pStyle w:val="NormalWeb"/>
        <w:spacing w:before="2" w:after="2"/>
        <w:ind w:left="720" w:hanging="720"/>
        <w:rPr>
          <w:rFonts w:ascii="Garamond" w:eastAsia="Times New Roman" w:hAnsi="Garamond"/>
          <w:sz w:val="22"/>
          <w:szCs w:val="22"/>
        </w:rPr>
      </w:pPr>
      <w:r w:rsidRPr="00DE6BC2">
        <w:rPr>
          <w:rFonts w:ascii="Garamond" w:hAnsi="Garamond"/>
          <w:sz w:val="22"/>
          <w:szCs w:val="22"/>
        </w:rPr>
        <w:t>2023</w:t>
      </w:r>
      <w:r w:rsidRPr="00DE6BC2">
        <w:rPr>
          <w:rFonts w:ascii="Garamond" w:hAnsi="Garamond"/>
          <w:sz w:val="22"/>
          <w:szCs w:val="22"/>
        </w:rPr>
        <w:tab/>
      </w:r>
      <w:proofErr w:type="spellStart"/>
      <w:r w:rsidRPr="00DE6BC2">
        <w:rPr>
          <w:rFonts w:ascii="Garamond" w:hAnsi="Garamond"/>
          <w:sz w:val="22"/>
          <w:szCs w:val="22"/>
        </w:rPr>
        <w:t>Tadmon</w:t>
      </w:r>
      <w:proofErr w:type="spellEnd"/>
      <w:r w:rsidRPr="00DE6BC2">
        <w:rPr>
          <w:rFonts w:ascii="Garamond" w:hAnsi="Garamond"/>
          <w:sz w:val="22"/>
          <w:szCs w:val="22"/>
        </w:rPr>
        <w:t xml:space="preserve">, Daniel and Peter Bearman. </w:t>
      </w:r>
      <w:r w:rsidRPr="00DE6BC2">
        <w:rPr>
          <w:rFonts w:ascii="Garamond" w:eastAsia="Times New Roman" w:hAnsi="Garamond"/>
          <w:sz w:val="22"/>
          <w:szCs w:val="22"/>
        </w:rPr>
        <w:t>Differential Spatial-Social Accessibility to Mental Health Care and Suicide</w:t>
      </w:r>
      <w:r>
        <w:rPr>
          <w:rFonts w:ascii="Garamond" w:eastAsia="Times New Roman" w:hAnsi="Garamond"/>
          <w:sz w:val="22"/>
          <w:szCs w:val="22"/>
        </w:rPr>
        <w:t>. Proceedings of the National Academy of Science.</w:t>
      </w:r>
      <w:r w:rsidR="001F7D9D">
        <w:rPr>
          <w:rFonts w:ascii="Garamond" w:eastAsia="Times New Roman" w:hAnsi="Garamond"/>
          <w:sz w:val="22"/>
          <w:szCs w:val="22"/>
        </w:rPr>
        <w:t xml:space="preserve"> </w:t>
      </w:r>
      <w:r w:rsidR="00EC06B2">
        <w:rPr>
          <w:rFonts w:ascii="Garamond" w:eastAsia="Times New Roman" w:hAnsi="Garamond"/>
          <w:sz w:val="22"/>
          <w:szCs w:val="22"/>
        </w:rPr>
        <w:t xml:space="preserve">doi.org/10.1073/pnas.2301304120 </w:t>
      </w:r>
    </w:p>
    <w:p w14:paraId="6EB2D996" w14:textId="77777777" w:rsidR="00723D9E" w:rsidRPr="00DE6BC2" w:rsidRDefault="00723D9E" w:rsidP="007B14D4">
      <w:pPr>
        <w:pStyle w:val="Title"/>
        <w:jc w:val="left"/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  <w:lang w:val="en-US"/>
        </w:rPr>
      </w:pPr>
    </w:p>
    <w:p w14:paraId="5E524A13" w14:textId="59B2E114" w:rsidR="00723D9E" w:rsidRPr="00DE579A" w:rsidRDefault="00723D9E" w:rsidP="00723D9E">
      <w:pPr>
        <w:pStyle w:val="Title"/>
        <w:ind w:left="680" w:hanging="680"/>
        <w:jc w:val="left"/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  <w:lang w:val="en-US"/>
        </w:rPr>
      </w:pPr>
      <w:r w:rsidRPr="00DE6BC2"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  <w:lang w:val="en-US"/>
        </w:rPr>
        <w:t>2023</w:t>
      </w:r>
      <w:r w:rsidRPr="00DE6BC2"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  <w:lang w:val="en-US"/>
        </w:rPr>
        <w:tab/>
        <w:t xml:space="preserve">Fountain, Christine, Alix Winter, Keely Cheslak-Postava and Peter Bearman. </w:t>
      </w:r>
      <w:r w:rsidRPr="00DE6BC2"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</w:rPr>
        <w:t xml:space="preserve">Developmental </w:t>
      </w:r>
      <w:r w:rsidRPr="00DE579A"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</w:rPr>
        <w:t>Trajectories of Persons with Autism Spectrum Disorder from Diagnosis to Adulthood</w:t>
      </w:r>
      <w:r w:rsidRPr="00DE579A"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  <w:lang w:val="en-US"/>
        </w:rPr>
        <w:t>. Pediatrics</w:t>
      </w:r>
      <w:r w:rsidR="00DE579A" w:rsidRPr="00DE579A"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  <w:lang w:val="en-US"/>
        </w:rPr>
        <w:t>.</w:t>
      </w:r>
    </w:p>
    <w:p w14:paraId="2A780EDD" w14:textId="5ECBCF85" w:rsidR="00DE579A" w:rsidRDefault="00DE579A" w:rsidP="00723D9E">
      <w:pPr>
        <w:pStyle w:val="Title"/>
        <w:ind w:left="680" w:hanging="680"/>
        <w:jc w:val="left"/>
      </w:pPr>
      <w:r w:rsidRPr="00DE579A"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  <w:lang w:val="en-US"/>
        </w:rPr>
        <w:tab/>
      </w:r>
      <w:hyperlink r:id="rId8" w:history="1">
        <w:r w:rsidR="00EC06B2" w:rsidRPr="00696462">
          <w:rPr>
            <w:rStyle w:val="Hyperlink"/>
            <w:rFonts w:ascii="Garamond" w:hAnsi="Garamond" w:cs="Open Sans"/>
            <w:sz w:val="22"/>
            <w:szCs w:val="22"/>
            <w:bdr w:val="none" w:sz="0" w:space="0" w:color="auto" w:frame="1"/>
            <w:shd w:val="clear" w:color="auto" w:fill="FFFFFF"/>
          </w:rPr>
          <w:t>https://doi.org/10.1542/peds.2022-058674</w:t>
        </w:r>
      </w:hyperlink>
    </w:p>
    <w:p w14:paraId="1857657C" w14:textId="77777777" w:rsidR="003740CC" w:rsidRPr="003740CC" w:rsidRDefault="003740CC" w:rsidP="00723D9E">
      <w:pPr>
        <w:pStyle w:val="Title"/>
        <w:ind w:left="680" w:hanging="680"/>
        <w:jc w:val="left"/>
        <w:rPr>
          <w:rFonts w:ascii="Garamond" w:hAnsi="Garamond"/>
          <w:b w:val="0"/>
          <w:bCs/>
          <w:sz w:val="22"/>
          <w:szCs w:val="22"/>
        </w:rPr>
      </w:pPr>
    </w:p>
    <w:p w14:paraId="17FB743E" w14:textId="2DC3578E" w:rsidR="003740CC" w:rsidRPr="003740CC" w:rsidRDefault="003740CC" w:rsidP="00723D9E">
      <w:pPr>
        <w:pStyle w:val="Title"/>
        <w:ind w:left="680" w:hanging="680"/>
        <w:jc w:val="left"/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  <w:lang w:val="en-US"/>
        </w:rPr>
      </w:pPr>
      <w:r w:rsidRPr="003740CC">
        <w:rPr>
          <w:rFonts w:ascii="Garamond" w:hAnsi="Garamond"/>
          <w:b w:val="0"/>
          <w:bCs/>
          <w:sz w:val="22"/>
          <w:szCs w:val="22"/>
        </w:rPr>
        <w:t>2023</w:t>
      </w:r>
      <w:r w:rsidRPr="003740CC">
        <w:rPr>
          <w:rFonts w:ascii="Garamond" w:hAnsi="Garamond"/>
          <w:b w:val="0"/>
          <w:bCs/>
          <w:sz w:val="22"/>
          <w:szCs w:val="22"/>
        </w:rPr>
        <w:tab/>
        <w:t>Teitler, Julien et al</w:t>
      </w:r>
      <w:r>
        <w:rPr>
          <w:rFonts w:ascii="Garamond" w:hAnsi="Garamond"/>
          <w:b w:val="0"/>
          <w:bCs/>
          <w:sz w:val="22"/>
          <w:szCs w:val="22"/>
        </w:rPr>
        <w:t xml:space="preserve">. Trends in Elective Deliveries in California and New Jersey. </w:t>
      </w:r>
      <w:r w:rsidRPr="00E55D7F">
        <w:rPr>
          <w:rFonts w:ascii="Garamond" w:hAnsi="Garamond"/>
          <w:b w:val="0"/>
          <w:bCs/>
          <w:i/>
          <w:iCs/>
          <w:sz w:val="22"/>
          <w:szCs w:val="22"/>
        </w:rPr>
        <w:t>American Journal of Preventive Medicine</w:t>
      </w:r>
      <w:r w:rsidR="00E55D7F" w:rsidRPr="00E55D7F">
        <w:rPr>
          <w:rFonts w:ascii="Garamond" w:hAnsi="Garamond"/>
          <w:b w:val="0"/>
          <w:bCs/>
          <w:i/>
          <w:iCs/>
          <w:sz w:val="22"/>
          <w:szCs w:val="22"/>
        </w:rPr>
        <w:t xml:space="preserve"> Focus</w:t>
      </w:r>
      <w:r w:rsidR="00E55D7F">
        <w:rPr>
          <w:rFonts w:ascii="Garamond" w:hAnsi="Garamond"/>
          <w:b w:val="0"/>
          <w:bCs/>
          <w:sz w:val="22"/>
          <w:szCs w:val="22"/>
        </w:rPr>
        <w:t>. V2, I1.</w:t>
      </w:r>
    </w:p>
    <w:p w14:paraId="46BB39CD" w14:textId="77777777" w:rsidR="00723D9E" w:rsidRDefault="00723D9E" w:rsidP="00723D9E">
      <w:pPr>
        <w:pStyle w:val="Title"/>
        <w:ind w:left="680" w:hanging="680"/>
        <w:jc w:val="left"/>
        <w:rPr>
          <w:rFonts w:ascii="Garamond" w:hAnsi="Garamond" w:cs="Arial"/>
          <w:b w:val="0"/>
          <w:bCs/>
          <w:color w:val="222222"/>
          <w:sz w:val="22"/>
          <w:szCs w:val="22"/>
          <w:shd w:val="clear" w:color="auto" w:fill="FFFFFF"/>
          <w:lang w:val="en-US"/>
        </w:rPr>
      </w:pPr>
    </w:p>
    <w:p w14:paraId="2A416E60" w14:textId="34FE8CDE" w:rsidR="003740CC" w:rsidRPr="003740CC" w:rsidRDefault="005436AC" w:rsidP="003740CC">
      <w:pPr>
        <w:widowControl/>
        <w:shd w:val="clear" w:color="auto" w:fill="FFFFFF"/>
        <w:ind w:left="720" w:hanging="720"/>
        <w:rPr>
          <w:rFonts w:ascii="Garamond" w:eastAsia="Times New Roman" w:hAnsi="Garamond" w:cs="Segoe UI"/>
          <w:color w:val="5B616B"/>
          <w:sz w:val="22"/>
          <w:szCs w:val="22"/>
          <w:shd w:val="clear" w:color="auto" w:fill="FFFFFF"/>
        </w:rPr>
      </w:pPr>
      <w:r w:rsidRPr="005436AC">
        <w:rPr>
          <w:rFonts w:ascii="Garamond" w:hAnsi="Garamond"/>
          <w:sz w:val="22"/>
          <w:szCs w:val="22"/>
        </w:rPr>
        <w:t>2022</w:t>
      </w:r>
      <w:r w:rsidRPr="005436AC">
        <w:rPr>
          <w:rFonts w:ascii="Garamond" w:hAnsi="Garamond"/>
          <w:sz w:val="22"/>
          <w:szCs w:val="22"/>
        </w:rPr>
        <w:tab/>
      </w:r>
      <w:hyperlink r:id="rId9" w:history="1">
        <w:r w:rsidRPr="005436AC">
          <w:rPr>
            <w:rFonts w:ascii="Garamond" w:hAnsi="Garamond" w:cs="Segoe UI"/>
            <w:sz w:val="22"/>
            <w:szCs w:val="22"/>
          </w:rPr>
          <w:t>Ka-Yuet Liu</w:t>
        </w:r>
      </w:hyperlink>
      <w:r w:rsidRPr="005436AC">
        <w:rPr>
          <w:rFonts w:ascii="Garamond" w:hAnsi="Garamond" w:cs="Segoe UI"/>
          <w:sz w:val="22"/>
          <w:szCs w:val="22"/>
          <w:shd w:val="clear" w:color="auto" w:fill="FFFFFF"/>
          <w:vertAlign w:val="superscript"/>
        </w:rPr>
        <w:t> </w:t>
      </w:r>
      <w:hyperlink r:id="rId10" w:anchor="affiliation-1" w:tooltip="Department of Sociology, College of Social Sciences, University of California, Los Angeles, Los Angeles, California; California Center for Population Research, College of Social Sciences, University of California, Los Angeles, Los Angeles, California; RIKEN Center for Brain Science (CBS), Wako, Japan. Electronic address: kayuet.liu@riken.jp." w:history="1">
        <w:r w:rsidRPr="005436AC">
          <w:rPr>
            <w:rFonts w:ascii="Garamond" w:hAnsi="Garamond" w:cs="Segoe UI"/>
            <w:sz w:val="22"/>
            <w:szCs w:val="22"/>
            <w:shd w:val="clear" w:color="auto" w:fill="F1F1F1"/>
            <w:vertAlign w:val="superscript"/>
          </w:rPr>
          <w:t>1</w:t>
        </w:r>
      </w:hyperlink>
      <w:r w:rsidRPr="005436AC">
        <w:rPr>
          <w:rFonts w:ascii="Garamond" w:hAnsi="Garamond" w:cs="Segoe UI"/>
          <w:sz w:val="22"/>
          <w:szCs w:val="22"/>
          <w:shd w:val="clear" w:color="auto" w:fill="FFFFFF"/>
        </w:rPr>
        <w:t>, </w:t>
      </w:r>
      <w:hyperlink r:id="rId11" w:history="1">
        <w:r w:rsidRPr="005436AC">
          <w:rPr>
            <w:rFonts w:ascii="Garamond" w:hAnsi="Garamond" w:cs="Segoe UI"/>
            <w:sz w:val="22"/>
            <w:szCs w:val="22"/>
          </w:rPr>
          <w:t>Julien O Teitler</w:t>
        </w:r>
      </w:hyperlink>
      <w:r w:rsidRPr="005436AC">
        <w:rPr>
          <w:rFonts w:ascii="Garamond" w:hAnsi="Garamond" w:cs="Segoe UI"/>
          <w:sz w:val="22"/>
          <w:szCs w:val="22"/>
          <w:shd w:val="clear" w:color="auto" w:fill="FFFFFF"/>
          <w:vertAlign w:val="superscript"/>
        </w:rPr>
        <w:t> </w:t>
      </w:r>
      <w:hyperlink r:id="rId12" w:anchor="affiliation-2" w:tooltip="School of Social Work, Columbia University, New York, New York." w:history="1">
        <w:r w:rsidRPr="005436AC">
          <w:rPr>
            <w:rFonts w:ascii="Garamond" w:hAnsi="Garamond" w:cs="Segoe UI"/>
            <w:sz w:val="22"/>
            <w:szCs w:val="22"/>
            <w:shd w:val="clear" w:color="auto" w:fill="F1F1F1"/>
            <w:vertAlign w:val="superscript"/>
          </w:rPr>
          <w:t>2</w:t>
        </w:r>
      </w:hyperlink>
      <w:r w:rsidRPr="005436AC">
        <w:rPr>
          <w:rFonts w:ascii="Garamond" w:hAnsi="Garamond" w:cs="Segoe UI"/>
          <w:sz w:val="22"/>
          <w:szCs w:val="22"/>
          <w:shd w:val="clear" w:color="auto" w:fill="FFFFFF"/>
        </w:rPr>
        <w:t>, </w:t>
      </w:r>
      <w:hyperlink r:id="rId13" w:history="1">
        <w:r w:rsidRPr="005436AC">
          <w:rPr>
            <w:rFonts w:ascii="Garamond" w:hAnsi="Garamond" w:cs="Segoe UI"/>
            <w:sz w:val="22"/>
            <w:szCs w:val="22"/>
          </w:rPr>
          <w:t>Sivananda Rajananda</w:t>
        </w:r>
      </w:hyperlink>
      <w:r w:rsidRPr="005436AC">
        <w:rPr>
          <w:rFonts w:ascii="Garamond" w:hAnsi="Garamond" w:cs="Segoe UI"/>
          <w:sz w:val="22"/>
          <w:szCs w:val="22"/>
          <w:shd w:val="clear" w:color="auto" w:fill="FFFFFF"/>
          <w:vertAlign w:val="superscript"/>
        </w:rPr>
        <w:t> </w:t>
      </w:r>
      <w:hyperlink r:id="rId14" w:anchor="affiliation-3" w:tooltip="California Center for Population Research, College of Social Sciences, University of California, Los Angeles, Los Angeles, California." w:history="1">
        <w:r w:rsidRPr="005436AC">
          <w:rPr>
            <w:rFonts w:ascii="Garamond" w:hAnsi="Garamond" w:cs="Segoe UI"/>
            <w:sz w:val="22"/>
            <w:szCs w:val="22"/>
            <w:shd w:val="clear" w:color="auto" w:fill="F1F1F1"/>
            <w:vertAlign w:val="superscript"/>
          </w:rPr>
          <w:t>3</w:t>
        </w:r>
      </w:hyperlink>
      <w:r w:rsidRPr="005436AC">
        <w:rPr>
          <w:rFonts w:ascii="Garamond" w:hAnsi="Garamond" w:cs="Segoe UI"/>
          <w:sz w:val="22"/>
          <w:szCs w:val="22"/>
          <w:shd w:val="clear" w:color="auto" w:fill="FFFFFF"/>
        </w:rPr>
        <w:t>, </w:t>
      </w:r>
      <w:hyperlink r:id="rId15" w:history="1">
        <w:r w:rsidRPr="005436AC">
          <w:rPr>
            <w:rFonts w:ascii="Garamond" w:hAnsi="Garamond" w:cs="Segoe UI"/>
            <w:sz w:val="22"/>
            <w:szCs w:val="22"/>
          </w:rPr>
          <w:t>Valentina Chegwin</w:t>
        </w:r>
      </w:hyperlink>
      <w:r w:rsidRPr="005436AC">
        <w:rPr>
          <w:rFonts w:ascii="Garamond" w:hAnsi="Garamond" w:cs="Segoe UI"/>
          <w:sz w:val="22"/>
          <w:szCs w:val="22"/>
          <w:shd w:val="clear" w:color="auto" w:fill="FFFFFF"/>
          <w:vertAlign w:val="superscript"/>
        </w:rPr>
        <w:t> </w:t>
      </w:r>
      <w:hyperlink r:id="rId16" w:anchor="affiliation-2" w:tooltip="School of Social Work, Columbia University, New York, New York." w:history="1">
        <w:r w:rsidRPr="005436AC">
          <w:rPr>
            <w:rFonts w:ascii="Garamond" w:hAnsi="Garamond" w:cs="Segoe UI"/>
            <w:sz w:val="22"/>
            <w:szCs w:val="22"/>
            <w:shd w:val="clear" w:color="auto" w:fill="F1F1F1"/>
            <w:vertAlign w:val="superscript"/>
          </w:rPr>
          <w:t>2</w:t>
        </w:r>
      </w:hyperlink>
      <w:r w:rsidRPr="005436AC">
        <w:rPr>
          <w:rFonts w:ascii="Garamond" w:hAnsi="Garamond" w:cs="Segoe UI"/>
          <w:sz w:val="22"/>
          <w:szCs w:val="22"/>
          <w:shd w:val="clear" w:color="auto" w:fill="FFFFFF"/>
        </w:rPr>
        <w:t>, </w:t>
      </w:r>
      <w:hyperlink r:id="rId17" w:history="1">
        <w:r w:rsidRPr="005436AC">
          <w:rPr>
            <w:rFonts w:ascii="Garamond" w:hAnsi="Garamond" w:cs="Segoe UI"/>
            <w:sz w:val="22"/>
            <w:szCs w:val="22"/>
          </w:rPr>
          <w:t>Peter S</w:t>
        </w:r>
        <w:r w:rsidR="00835F17">
          <w:rPr>
            <w:rFonts w:ascii="Garamond" w:hAnsi="Garamond" w:cs="Segoe UI"/>
            <w:sz w:val="22"/>
            <w:szCs w:val="22"/>
          </w:rPr>
          <w:t xml:space="preserve">. </w:t>
        </w:r>
        <w:r w:rsidRPr="005436AC">
          <w:rPr>
            <w:rFonts w:ascii="Garamond" w:hAnsi="Garamond" w:cs="Segoe UI"/>
            <w:sz w:val="22"/>
            <w:szCs w:val="22"/>
          </w:rPr>
          <w:t>Bearman</w:t>
        </w:r>
      </w:hyperlink>
      <w:r w:rsidRPr="005436AC">
        <w:rPr>
          <w:rFonts w:ascii="Garamond" w:hAnsi="Garamond" w:cs="Segoe UI"/>
          <w:sz w:val="22"/>
          <w:szCs w:val="22"/>
          <w:shd w:val="clear" w:color="auto" w:fill="FFFFFF"/>
          <w:vertAlign w:val="superscript"/>
        </w:rPr>
        <w:t> </w:t>
      </w:r>
      <w:hyperlink r:id="rId18" w:anchor="affiliation-4" w:tooltip="Department of Sociology, Columbia University in the City of New York, New York, New York." w:history="1">
        <w:r w:rsidRPr="005436AC">
          <w:rPr>
            <w:rFonts w:ascii="Garamond" w:hAnsi="Garamond" w:cs="Segoe UI"/>
            <w:sz w:val="22"/>
            <w:szCs w:val="22"/>
            <w:shd w:val="clear" w:color="auto" w:fill="F1F1F1"/>
            <w:vertAlign w:val="superscript"/>
          </w:rPr>
          <w:t>4</w:t>
        </w:r>
      </w:hyperlink>
      <w:r w:rsidRPr="005436AC">
        <w:rPr>
          <w:rFonts w:ascii="Garamond" w:hAnsi="Garamond" w:cs="Segoe UI"/>
          <w:sz w:val="22"/>
          <w:szCs w:val="22"/>
          <w:shd w:val="clear" w:color="auto" w:fill="FFFFFF"/>
        </w:rPr>
        <w:t>, </w:t>
      </w:r>
      <w:hyperlink r:id="rId19" w:history="1">
        <w:r w:rsidRPr="005436AC">
          <w:rPr>
            <w:rFonts w:ascii="Garamond" w:hAnsi="Garamond" w:cs="Segoe UI"/>
            <w:sz w:val="22"/>
            <w:szCs w:val="22"/>
          </w:rPr>
          <w:t>Thomas Hegyi</w:t>
        </w:r>
      </w:hyperlink>
      <w:r w:rsidRPr="005436AC">
        <w:rPr>
          <w:rFonts w:ascii="Garamond" w:hAnsi="Garamond" w:cs="Segoe UI"/>
          <w:sz w:val="22"/>
          <w:szCs w:val="22"/>
          <w:shd w:val="clear" w:color="auto" w:fill="FFFFFF"/>
          <w:vertAlign w:val="superscript"/>
        </w:rPr>
        <w:t> </w:t>
      </w:r>
      <w:hyperlink r:id="rId20" w:anchor="affiliation-5" w:tooltip="Department of Pediatrics, Robert Wood Johnson Medical School, Rutgers University, New Brunswick, New Jersey." w:history="1">
        <w:r w:rsidRPr="005436AC">
          <w:rPr>
            <w:rFonts w:ascii="Garamond" w:hAnsi="Garamond" w:cs="Segoe UI"/>
            <w:sz w:val="22"/>
            <w:szCs w:val="22"/>
            <w:shd w:val="clear" w:color="auto" w:fill="F1F1F1"/>
            <w:vertAlign w:val="superscript"/>
          </w:rPr>
          <w:t>5</w:t>
        </w:r>
      </w:hyperlink>
      <w:r w:rsidRPr="005436AC">
        <w:rPr>
          <w:rFonts w:ascii="Garamond" w:hAnsi="Garamond" w:cs="Segoe UI"/>
          <w:sz w:val="22"/>
          <w:szCs w:val="22"/>
          <w:shd w:val="clear" w:color="auto" w:fill="FFFFFF"/>
        </w:rPr>
        <w:t>, </w:t>
      </w:r>
      <w:hyperlink r:id="rId21" w:history="1">
        <w:r w:rsidRPr="005436AC">
          <w:rPr>
            <w:rFonts w:ascii="Garamond" w:hAnsi="Garamond" w:cs="Segoe UI"/>
            <w:sz w:val="22"/>
            <w:szCs w:val="22"/>
          </w:rPr>
          <w:t>Nancy E Reichman</w:t>
        </w:r>
      </w:hyperlink>
      <w:r w:rsidRPr="005436AC">
        <w:rPr>
          <w:rFonts w:ascii="Garamond" w:hAnsi="Garamond" w:cs="Segoe UI"/>
          <w:sz w:val="22"/>
          <w:szCs w:val="22"/>
          <w:shd w:val="clear" w:color="auto" w:fill="FFFFFF"/>
        </w:rPr>
        <w:t xml:space="preserve">. Elective Deliveries and the Risk of Autism. </w:t>
      </w:r>
      <w:r w:rsidRPr="005436AC">
        <w:rPr>
          <w:rFonts w:ascii="Garamond" w:hAnsi="Garamond" w:cs="Segoe UI"/>
          <w:sz w:val="22"/>
          <w:szCs w:val="22"/>
          <w:u w:val="single"/>
          <w:shd w:val="clear" w:color="auto" w:fill="FFFFFF"/>
        </w:rPr>
        <w:t>Am J. Prev. Med.</w:t>
      </w:r>
      <w:r w:rsidRPr="005436AC">
        <w:rPr>
          <w:rFonts w:ascii="Garamond" w:hAnsi="Garamond" w:cs="Segoe UI"/>
          <w:sz w:val="22"/>
          <w:szCs w:val="22"/>
          <w:shd w:val="clear" w:color="auto" w:fill="FFFFFF"/>
        </w:rPr>
        <w:t xml:space="preserve"> </w:t>
      </w:r>
      <w:r w:rsidRPr="005436AC">
        <w:rPr>
          <w:rFonts w:ascii="Garamond" w:eastAsia="Times New Roman" w:hAnsi="Garamond" w:cs="Segoe UI"/>
          <w:color w:val="5B616B"/>
          <w:sz w:val="22"/>
          <w:szCs w:val="22"/>
        </w:rPr>
        <w:t>Jul;63(1):68-76.</w:t>
      </w:r>
      <w:r w:rsidRPr="005436AC">
        <w:rPr>
          <w:rFonts w:ascii="Garamond" w:eastAsia="Times New Roman" w:hAnsi="Garamond" w:cs="Segoe UI"/>
          <w:color w:val="212121"/>
          <w:sz w:val="22"/>
          <w:szCs w:val="22"/>
          <w:shd w:val="clear" w:color="auto" w:fill="FFFFFF"/>
        </w:rPr>
        <w:t> </w:t>
      </w:r>
      <w:proofErr w:type="spellStart"/>
      <w:r w:rsidRPr="005436AC">
        <w:rPr>
          <w:rFonts w:ascii="Garamond" w:eastAsia="Times New Roman" w:hAnsi="Garamond" w:cs="Segoe UI"/>
          <w:color w:val="5B616B"/>
          <w:sz w:val="22"/>
          <w:szCs w:val="22"/>
          <w:shd w:val="clear" w:color="auto" w:fill="FFFFFF"/>
        </w:rPr>
        <w:t>doi</w:t>
      </w:r>
      <w:proofErr w:type="spellEnd"/>
      <w:r w:rsidRPr="005436AC">
        <w:rPr>
          <w:rFonts w:ascii="Garamond" w:eastAsia="Times New Roman" w:hAnsi="Garamond" w:cs="Segoe UI"/>
          <w:color w:val="5B616B"/>
          <w:sz w:val="22"/>
          <w:szCs w:val="22"/>
          <w:shd w:val="clear" w:color="auto" w:fill="FFFFFF"/>
        </w:rPr>
        <w:t>: 10.1016/j.amepre.2022.01.024.</w:t>
      </w:r>
      <w:r w:rsidRPr="005436AC">
        <w:rPr>
          <w:rFonts w:ascii="Garamond" w:eastAsia="Times New Roman" w:hAnsi="Garamond" w:cs="Segoe UI"/>
          <w:color w:val="212121"/>
          <w:sz w:val="22"/>
          <w:szCs w:val="22"/>
          <w:shd w:val="clear" w:color="auto" w:fill="FFFFFF"/>
        </w:rPr>
        <w:t> </w:t>
      </w:r>
      <w:proofErr w:type="spellStart"/>
      <w:r w:rsidRPr="005436AC">
        <w:rPr>
          <w:rFonts w:ascii="Garamond" w:eastAsia="Times New Roman" w:hAnsi="Garamond" w:cs="Segoe UI"/>
          <w:color w:val="5B616B"/>
          <w:sz w:val="22"/>
          <w:szCs w:val="22"/>
          <w:shd w:val="clear" w:color="auto" w:fill="FFFFFF"/>
        </w:rPr>
        <w:t>Epub</w:t>
      </w:r>
      <w:proofErr w:type="spellEnd"/>
      <w:r w:rsidRPr="005436AC">
        <w:rPr>
          <w:rFonts w:ascii="Garamond" w:eastAsia="Times New Roman" w:hAnsi="Garamond" w:cs="Segoe UI"/>
          <w:color w:val="5B616B"/>
          <w:sz w:val="22"/>
          <w:szCs w:val="22"/>
          <w:shd w:val="clear" w:color="auto" w:fill="FFFFFF"/>
        </w:rPr>
        <w:t xml:space="preserve"> 2022 Mar 31.</w:t>
      </w:r>
    </w:p>
    <w:p w14:paraId="0BE6CA53" w14:textId="77777777" w:rsidR="005436AC" w:rsidRDefault="005436AC" w:rsidP="00D161BC">
      <w:pPr>
        <w:ind w:left="720" w:hanging="720"/>
        <w:rPr>
          <w:rFonts w:ascii="Segoe UI" w:hAnsi="Segoe UI" w:cs="Segoe UI"/>
          <w:color w:val="5B616B"/>
          <w:shd w:val="clear" w:color="auto" w:fill="FFFFFF"/>
        </w:rPr>
      </w:pPr>
    </w:p>
    <w:p w14:paraId="33B16EBA" w14:textId="1A99733E" w:rsidR="00D161BC" w:rsidRPr="00D161BC" w:rsidRDefault="00D161BC" w:rsidP="00D161BC">
      <w:pPr>
        <w:ind w:left="720" w:hanging="720"/>
        <w:rPr>
          <w:rFonts w:ascii="Garamond" w:hAnsi="Garamond"/>
          <w:sz w:val="22"/>
          <w:szCs w:val="22"/>
        </w:rPr>
      </w:pPr>
      <w:r w:rsidRPr="00D161BC">
        <w:rPr>
          <w:rFonts w:ascii="Garamond" w:hAnsi="Garamond"/>
          <w:sz w:val="22"/>
          <w:szCs w:val="22"/>
        </w:rPr>
        <w:t>2020</w:t>
      </w:r>
      <w:r>
        <w:rPr>
          <w:rFonts w:ascii="Garamond" w:hAnsi="Garamond"/>
          <w:sz w:val="22"/>
          <w:szCs w:val="22"/>
        </w:rPr>
        <w:tab/>
        <w:t>Winter, Alix S., Christine Fountain, Keely Cheslak-Postava and Peter Bearman*. The Social Patterning of Autism Diagnoses Reversed in California Between 1992 and 2018. Proceedings of the National Academy of Science. Vol 117, N48, 30295-30302.</w:t>
      </w:r>
    </w:p>
    <w:p w14:paraId="0A90E2B0" w14:textId="77777777" w:rsidR="00625B19" w:rsidRPr="00CD7F05" w:rsidRDefault="00625B19" w:rsidP="00625B19">
      <w:pPr>
        <w:rPr>
          <w:rFonts w:ascii="Garamond" w:hAnsi="Garamond"/>
          <w:b/>
          <w:sz w:val="22"/>
          <w:szCs w:val="22"/>
        </w:rPr>
      </w:pPr>
    </w:p>
    <w:p w14:paraId="377CE70A" w14:textId="0B36FF08" w:rsidR="002C5554" w:rsidRPr="007F12C0" w:rsidRDefault="002C5554" w:rsidP="00F94BAE">
      <w:pPr>
        <w:widowControl/>
        <w:shd w:val="clear" w:color="auto" w:fill="FFFFFF"/>
        <w:ind w:left="720" w:hanging="720"/>
        <w:rPr>
          <w:rFonts w:ascii="Garamond" w:hAnsi="Garamond"/>
          <w:sz w:val="22"/>
          <w:szCs w:val="22"/>
        </w:rPr>
      </w:pPr>
      <w:r w:rsidRPr="007F12C0">
        <w:rPr>
          <w:rFonts w:ascii="Garamond" w:hAnsi="Garamond"/>
          <w:sz w:val="22"/>
          <w:szCs w:val="22"/>
        </w:rPr>
        <w:t>2020</w:t>
      </w:r>
      <w:r w:rsidRPr="007F12C0">
        <w:rPr>
          <w:rFonts w:ascii="Garamond" w:hAnsi="Garamond"/>
          <w:sz w:val="22"/>
          <w:szCs w:val="22"/>
        </w:rPr>
        <w:tab/>
        <w:t xml:space="preserve">Lee, </w:t>
      </w:r>
      <w:proofErr w:type="spellStart"/>
      <w:r w:rsidRPr="007F12C0">
        <w:rPr>
          <w:rFonts w:ascii="Garamond" w:hAnsi="Garamond"/>
          <w:sz w:val="22"/>
          <w:szCs w:val="22"/>
        </w:rPr>
        <w:t>Byungkyu</w:t>
      </w:r>
      <w:proofErr w:type="spellEnd"/>
      <w:r w:rsidRPr="007F12C0">
        <w:rPr>
          <w:rFonts w:ascii="Garamond" w:hAnsi="Garamond"/>
          <w:sz w:val="22"/>
          <w:szCs w:val="22"/>
        </w:rPr>
        <w:t xml:space="preserve"> and Peter Bearman</w:t>
      </w:r>
      <w:r w:rsidR="007F12C0" w:rsidRPr="007F12C0">
        <w:rPr>
          <w:rFonts w:ascii="Garamond" w:hAnsi="Garamond"/>
          <w:sz w:val="22"/>
          <w:szCs w:val="22"/>
        </w:rPr>
        <w:t>*</w:t>
      </w:r>
      <w:r w:rsidRPr="007F12C0">
        <w:rPr>
          <w:rFonts w:ascii="Garamond" w:hAnsi="Garamond"/>
          <w:sz w:val="22"/>
          <w:szCs w:val="22"/>
        </w:rPr>
        <w:t xml:space="preserve">. “Political Isolation in America”. </w:t>
      </w:r>
      <w:r w:rsidRPr="007F12C0">
        <w:rPr>
          <w:rFonts w:ascii="Garamond" w:hAnsi="Garamond"/>
          <w:i/>
          <w:sz w:val="22"/>
          <w:szCs w:val="22"/>
        </w:rPr>
        <w:t>Network Science</w:t>
      </w:r>
      <w:r w:rsidRPr="007F12C0">
        <w:rPr>
          <w:rFonts w:ascii="Garamond" w:hAnsi="Garamond"/>
          <w:sz w:val="22"/>
          <w:szCs w:val="22"/>
        </w:rPr>
        <w:t xml:space="preserve">. </w:t>
      </w:r>
      <w:r w:rsidR="00A144B3" w:rsidRPr="007F12C0">
        <w:rPr>
          <w:rFonts w:ascii="Garamond" w:hAnsi="Garamond"/>
          <w:sz w:val="22"/>
          <w:szCs w:val="22"/>
        </w:rPr>
        <w:t>January 2020.</w:t>
      </w:r>
    </w:p>
    <w:p w14:paraId="7D9D22AE" w14:textId="10486792" w:rsidR="00E56A4E" w:rsidRPr="007F12C0" w:rsidRDefault="00E56A4E" w:rsidP="00F94BAE">
      <w:pPr>
        <w:widowControl/>
        <w:shd w:val="clear" w:color="auto" w:fill="FFFFFF"/>
        <w:ind w:left="720" w:hanging="720"/>
        <w:rPr>
          <w:rFonts w:ascii="Garamond" w:hAnsi="Garamond"/>
          <w:sz w:val="22"/>
          <w:szCs w:val="22"/>
        </w:rPr>
      </w:pPr>
    </w:p>
    <w:p w14:paraId="416F56D1" w14:textId="21030CD0" w:rsidR="007F12C0" w:rsidRDefault="00E56A4E" w:rsidP="007F12C0">
      <w:pPr>
        <w:pStyle w:val="NormalWeb"/>
        <w:spacing w:beforeLines="0" w:afterLines="0"/>
        <w:contextualSpacing/>
        <w:rPr>
          <w:rFonts w:ascii="Garamond" w:eastAsia="Times New Roman" w:hAnsi="Garamond"/>
          <w:sz w:val="22"/>
          <w:szCs w:val="22"/>
        </w:rPr>
      </w:pPr>
      <w:r w:rsidRPr="007F12C0">
        <w:rPr>
          <w:rFonts w:ascii="Garamond" w:hAnsi="Garamond"/>
          <w:sz w:val="22"/>
          <w:szCs w:val="22"/>
        </w:rPr>
        <w:t>2019</w:t>
      </w:r>
      <w:r w:rsidRPr="007F12C0">
        <w:rPr>
          <w:rFonts w:ascii="Garamond" w:hAnsi="Garamond"/>
          <w:sz w:val="22"/>
          <w:szCs w:val="22"/>
        </w:rPr>
        <w:tab/>
      </w:r>
      <w:r w:rsidRPr="00E56A4E">
        <w:rPr>
          <w:rFonts w:ascii="Garamond" w:eastAsia="Times New Roman" w:hAnsi="Garamond"/>
          <w:sz w:val="22"/>
          <w:szCs w:val="22"/>
        </w:rPr>
        <w:t xml:space="preserve">Sharon H. Green, Charlotte Wang, </w:t>
      </w:r>
      <w:proofErr w:type="spellStart"/>
      <w:r w:rsidRPr="00E56A4E">
        <w:rPr>
          <w:rFonts w:ascii="Garamond" w:eastAsia="Times New Roman" w:hAnsi="Garamond"/>
          <w:sz w:val="22"/>
          <w:szCs w:val="22"/>
        </w:rPr>
        <w:t>Swethaa</w:t>
      </w:r>
      <w:proofErr w:type="spellEnd"/>
      <w:r w:rsidRPr="00E56A4E">
        <w:rPr>
          <w:rFonts w:ascii="Garamond" w:eastAsia="Times New Roman" w:hAnsi="Garamond"/>
          <w:sz w:val="22"/>
          <w:szCs w:val="22"/>
        </w:rPr>
        <w:t xml:space="preserve"> S. </w:t>
      </w:r>
      <w:proofErr w:type="spellStart"/>
      <w:r w:rsidRPr="00E56A4E">
        <w:rPr>
          <w:rFonts w:ascii="Garamond" w:eastAsia="Times New Roman" w:hAnsi="Garamond"/>
          <w:sz w:val="22"/>
          <w:szCs w:val="22"/>
        </w:rPr>
        <w:t>Ballakrishnen</w:t>
      </w:r>
      <w:proofErr w:type="spellEnd"/>
      <w:r w:rsidRPr="00E56A4E">
        <w:rPr>
          <w:rFonts w:ascii="Garamond" w:eastAsia="Times New Roman" w:hAnsi="Garamond"/>
          <w:sz w:val="22"/>
          <w:szCs w:val="22"/>
        </w:rPr>
        <w:t>, Hannah Brueckner, Peter Bearman</w:t>
      </w:r>
      <w:r w:rsidR="007F12C0" w:rsidRPr="007F12C0">
        <w:rPr>
          <w:rFonts w:ascii="Garamond" w:eastAsia="Times New Roman" w:hAnsi="Garamond"/>
          <w:sz w:val="22"/>
          <w:szCs w:val="22"/>
        </w:rPr>
        <w:t>*. “</w:t>
      </w:r>
      <w:r w:rsidR="007F12C0">
        <w:rPr>
          <w:rFonts w:ascii="Garamond" w:eastAsia="Times New Roman" w:hAnsi="Garamond"/>
          <w:sz w:val="22"/>
          <w:szCs w:val="22"/>
        </w:rPr>
        <w:tab/>
      </w:r>
      <w:r w:rsidR="007F12C0" w:rsidRPr="007F12C0">
        <w:rPr>
          <w:rFonts w:ascii="Garamond" w:eastAsia="Times New Roman" w:hAnsi="Garamond"/>
          <w:sz w:val="22"/>
          <w:szCs w:val="22"/>
        </w:rPr>
        <w:t>Patterned remittances enhance women's health-related autonomy”. Social Sciences and Medicine. --</w:t>
      </w:r>
    </w:p>
    <w:p w14:paraId="795C90A8" w14:textId="67263FED" w:rsidR="007F12C0" w:rsidRPr="007F12C0" w:rsidRDefault="007F12C0" w:rsidP="007F12C0">
      <w:pPr>
        <w:pStyle w:val="NormalWeb"/>
        <w:spacing w:beforeLines="0" w:afterLines="0"/>
        <w:ind w:firstLine="720"/>
        <w:contextualSpacing/>
        <w:rPr>
          <w:rFonts w:ascii="Garamond" w:eastAsia="Times New Roman" w:hAnsi="Garamond"/>
          <w:color w:val="000000" w:themeColor="text1"/>
          <w:sz w:val="22"/>
          <w:szCs w:val="22"/>
        </w:rPr>
      </w:pPr>
      <w:r w:rsidRPr="007F12C0">
        <w:rPr>
          <w:rFonts w:ascii="Garamond" w:eastAsia="Times New Roman" w:hAnsi="Garamond"/>
          <w:color w:val="000000" w:themeColor="text1"/>
          <w:sz w:val="22"/>
          <w:szCs w:val="22"/>
        </w:rPr>
        <w:t xml:space="preserve">Population Health 9 (2019) 100370 </w:t>
      </w:r>
    </w:p>
    <w:p w14:paraId="44BA1758" w14:textId="44808163" w:rsidR="00E56A4E" w:rsidRPr="007F12C0" w:rsidRDefault="00E56A4E" w:rsidP="007F12C0">
      <w:pPr>
        <w:pStyle w:val="NormalWeb"/>
        <w:spacing w:before="2" w:after="2"/>
        <w:rPr>
          <w:rFonts w:ascii="Times New Roman" w:eastAsia="Times New Roman" w:hAnsi="Times New Roman"/>
          <w:sz w:val="24"/>
          <w:szCs w:val="24"/>
        </w:rPr>
      </w:pPr>
    </w:p>
    <w:p w14:paraId="73552B8A" w14:textId="48426DD9" w:rsidR="00F94BAE" w:rsidRPr="00F94BAE" w:rsidRDefault="0046409D" w:rsidP="00F94BAE">
      <w:pPr>
        <w:widowControl/>
        <w:shd w:val="clear" w:color="auto" w:fill="FFFFFF"/>
        <w:ind w:left="720" w:hanging="720"/>
        <w:rPr>
          <w:rFonts w:ascii="Garamond" w:hAnsi="Garamond"/>
          <w:color w:val="000000" w:themeColor="text1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2018</w:t>
      </w:r>
      <w:r w:rsidRPr="00CD7F05">
        <w:rPr>
          <w:rFonts w:ascii="Garamond" w:hAnsi="Garamond"/>
          <w:sz w:val="22"/>
          <w:szCs w:val="22"/>
        </w:rPr>
        <w:tab/>
        <w:t xml:space="preserve">Zerubavel, Noam, Mark </w:t>
      </w:r>
      <w:r w:rsidR="006501E9">
        <w:rPr>
          <w:rFonts w:ascii="Garamond" w:hAnsi="Garamond"/>
          <w:sz w:val="22"/>
          <w:szCs w:val="22"/>
        </w:rPr>
        <w:t xml:space="preserve">Anthony </w:t>
      </w:r>
      <w:r w:rsidRPr="00CD7F05">
        <w:rPr>
          <w:rFonts w:ascii="Garamond" w:hAnsi="Garamond"/>
          <w:sz w:val="22"/>
          <w:szCs w:val="22"/>
        </w:rPr>
        <w:t>Hoffman, Adam Reich</w:t>
      </w:r>
      <w:r w:rsidR="00D7127E" w:rsidRPr="00CD7F05">
        <w:rPr>
          <w:rFonts w:ascii="Garamond" w:hAnsi="Garamond"/>
          <w:sz w:val="22"/>
          <w:szCs w:val="22"/>
        </w:rPr>
        <w:t xml:space="preserve">, Kevin </w:t>
      </w:r>
      <w:r w:rsidR="006501E9">
        <w:rPr>
          <w:rFonts w:ascii="Garamond" w:hAnsi="Garamond"/>
          <w:sz w:val="22"/>
          <w:szCs w:val="22"/>
        </w:rPr>
        <w:t xml:space="preserve">N. </w:t>
      </w:r>
      <w:r w:rsidR="00D7127E" w:rsidRPr="00CD7F05">
        <w:rPr>
          <w:rFonts w:ascii="Garamond" w:hAnsi="Garamond"/>
          <w:sz w:val="22"/>
          <w:szCs w:val="22"/>
        </w:rPr>
        <w:t>Ochsner</w:t>
      </w:r>
      <w:r w:rsidRPr="00CD7F05">
        <w:rPr>
          <w:rFonts w:ascii="Garamond" w:hAnsi="Garamond"/>
          <w:sz w:val="22"/>
          <w:szCs w:val="22"/>
        </w:rPr>
        <w:t xml:space="preserve"> and Peter Bearman*. </w:t>
      </w:r>
      <w:r w:rsidR="006C0012">
        <w:rPr>
          <w:rFonts w:ascii="Garamond" w:hAnsi="Garamond"/>
          <w:sz w:val="22"/>
          <w:szCs w:val="22"/>
        </w:rPr>
        <w:t>“</w:t>
      </w:r>
      <w:r w:rsidRPr="00CD7F05">
        <w:rPr>
          <w:rFonts w:ascii="Garamond" w:hAnsi="Garamond"/>
          <w:sz w:val="22"/>
          <w:szCs w:val="22"/>
        </w:rPr>
        <w:t>Neural Precursors of Future Liking and its Mutual Reciprocation.</w:t>
      </w:r>
      <w:r w:rsidR="006C0012">
        <w:rPr>
          <w:rFonts w:ascii="Garamond" w:hAnsi="Garamond"/>
          <w:sz w:val="22"/>
          <w:szCs w:val="22"/>
        </w:rPr>
        <w:t xml:space="preserve">” </w:t>
      </w:r>
      <w:r w:rsidR="00F94BAE" w:rsidRPr="00F94BAE">
        <w:rPr>
          <w:rFonts w:ascii="Garamond" w:hAnsi="Garamond"/>
          <w:i/>
          <w:sz w:val="22"/>
          <w:szCs w:val="22"/>
        </w:rPr>
        <w:t>Proceedings of the National Academy of Science</w:t>
      </w:r>
      <w:r w:rsidR="00D11C80">
        <w:rPr>
          <w:rFonts w:ascii="Garamond" w:hAnsi="Garamond"/>
          <w:i/>
          <w:sz w:val="22"/>
          <w:szCs w:val="22"/>
        </w:rPr>
        <w:t>s</w:t>
      </w:r>
      <w:r w:rsidR="00F94BAE" w:rsidRPr="00F94BAE">
        <w:rPr>
          <w:rFonts w:ascii="Garamond" w:hAnsi="Garamond"/>
          <w:i/>
          <w:sz w:val="22"/>
          <w:szCs w:val="22"/>
        </w:rPr>
        <w:t>.</w:t>
      </w:r>
      <w:r w:rsidR="006C0012">
        <w:rPr>
          <w:rFonts w:ascii="Garamond" w:hAnsi="Garamond"/>
          <w:sz w:val="22"/>
          <w:szCs w:val="22"/>
        </w:rPr>
        <w:t xml:space="preserve"> 115(17): 4375-4380.</w:t>
      </w:r>
    </w:p>
    <w:p w14:paraId="2574306A" w14:textId="77777777" w:rsidR="0046409D" w:rsidRPr="00CD7F05" w:rsidRDefault="0046409D" w:rsidP="0046409D">
      <w:pPr>
        <w:jc w:val="both"/>
        <w:rPr>
          <w:rFonts w:ascii="Garamond" w:hAnsi="Garamond"/>
          <w:sz w:val="22"/>
          <w:szCs w:val="22"/>
        </w:rPr>
      </w:pPr>
    </w:p>
    <w:p w14:paraId="75721FE8" w14:textId="77777777" w:rsidR="00F94BAE" w:rsidRPr="006C0012" w:rsidRDefault="00611275" w:rsidP="006C0012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2018</w:t>
      </w:r>
      <w:r w:rsidRPr="00CD7F05">
        <w:rPr>
          <w:rFonts w:ascii="Garamond" w:hAnsi="Garamond"/>
          <w:sz w:val="22"/>
          <w:szCs w:val="22"/>
        </w:rPr>
        <w:tab/>
        <w:t xml:space="preserve">Balian, Hrag and Peter Bearman*. </w:t>
      </w:r>
      <w:r w:rsidR="006C0012">
        <w:rPr>
          <w:rFonts w:ascii="Garamond" w:hAnsi="Garamond"/>
          <w:sz w:val="22"/>
          <w:szCs w:val="22"/>
        </w:rPr>
        <w:t>“</w:t>
      </w:r>
      <w:r w:rsidRPr="00CD7F05">
        <w:rPr>
          <w:rFonts w:ascii="Garamond" w:hAnsi="Garamond"/>
          <w:sz w:val="22"/>
          <w:szCs w:val="22"/>
        </w:rPr>
        <w:t>Pathways to Violence: Dynamics for the Continuation of</w:t>
      </w:r>
      <w:r w:rsidR="006C0012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 xml:space="preserve">Large-Scale </w:t>
      </w:r>
      <w:r w:rsidRPr="007B0BA8">
        <w:rPr>
          <w:rFonts w:ascii="Garamond" w:hAnsi="Garamond"/>
          <w:sz w:val="22"/>
          <w:szCs w:val="22"/>
        </w:rPr>
        <w:t>Conflict.</w:t>
      </w:r>
      <w:r w:rsidR="006C0012">
        <w:rPr>
          <w:rFonts w:ascii="Garamond" w:hAnsi="Garamond"/>
          <w:sz w:val="22"/>
          <w:szCs w:val="22"/>
        </w:rPr>
        <w:t>”</w:t>
      </w:r>
      <w:r w:rsidRPr="007B0BA8">
        <w:rPr>
          <w:rFonts w:ascii="Garamond" w:hAnsi="Garamond"/>
          <w:sz w:val="22"/>
          <w:szCs w:val="22"/>
        </w:rPr>
        <w:t xml:space="preserve"> </w:t>
      </w:r>
      <w:r w:rsidRPr="00F94BAE">
        <w:rPr>
          <w:rFonts w:ascii="Garamond" w:hAnsi="Garamond"/>
          <w:i/>
          <w:color w:val="000000" w:themeColor="text1"/>
          <w:sz w:val="22"/>
          <w:szCs w:val="22"/>
        </w:rPr>
        <w:t>Sociological Theory</w:t>
      </w:r>
      <w:r w:rsidR="00631F69" w:rsidRPr="00F94BAE">
        <w:rPr>
          <w:rFonts w:ascii="Garamond" w:hAnsi="Garamond"/>
          <w:color w:val="000000" w:themeColor="text1"/>
          <w:sz w:val="22"/>
          <w:szCs w:val="22"/>
        </w:rPr>
        <w:t xml:space="preserve">. </w:t>
      </w:r>
      <w:r w:rsidR="00F94BAE" w:rsidRPr="00F94BAE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36(2)</w:t>
      </w:r>
      <w:r w:rsidR="006C0012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:</w:t>
      </w:r>
      <w:r w:rsidR="00F94BAE" w:rsidRPr="00F94BAE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 xml:space="preserve"> 210-220</w:t>
      </w:r>
      <w:r w:rsidR="006C0012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363EF979" w14:textId="77777777" w:rsidR="00611275" w:rsidRPr="007B0BA8" w:rsidRDefault="00611275" w:rsidP="00611275">
      <w:pPr>
        <w:rPr>
          <w:rFonts w:ascii="Garamond" w:hAnsi="Garamond"/>
          <w:sz w:val="22"/>
          <w:szCs w:val="22"/>
        </w:rPr>
      </w:pPr>
    </w:p>
    <w:p w14:paraId="28F569E8" w14:textId="77777777" w:rsidR="00F94BAE" w:rsidRPr="006C0012" w:rsidRDefault="00611275" w:rsidP="00F94BAE">
      <w:pPr>
        <w:widowControl/>
        <w:ind w:left="720" w:hanging="720"/>
        <w:textAlignment w:val="center"/>
        <w:rPr>
          <w:rFonts w:ascii="Arial" w:hAnsi="Arial" w:cs="Arial"/>
          <w:color w:val="505050"/>
        </w:rPr>
      </w:pPr>
      <w:r w:rsidRPr="007B0BA8">
        <w:rPr>
          <w:rFonts w:ascii="Garamond" w:hAnsi="Garamond"/>
          <w:sz w:val="22"/>
          <w:szCs w:val="22"/>
        </w:rPr>
        <w:t>2018</w:t>
      </w:r>
      <w:r w:rsidRPr="007B0BA8">
        <w:rPr>
          <w:rFonts w:ascii="Garamond" w:hAnsi="Garamond"/>
          <w:sz w:val="22"/>
          <w:szCs w:val="22"/>
        </w:rPr>
        <w:tab/>
        <w:t>Hoffman, Mark</w:t>
      </w:r>
      <w:r w:rsidR="006501E9">
        <w:rPr>
          <w:rFonts w:ascii="Garamond" w:hAnsi="Garamond"/>
          <w:sz w:val="22"/>
          <w:szCs w:val="22"/>
        </w:rPr>
        <w:t xml:space="preserve"> Anthony</w:t>
      </w:r>
      <w:r w:rsidRPr="007B0BA8">
        <w:rPr>
          <w:rFonts w:ascii="Garamond" w:hAnsi="Garamond"/>
          <w:sz w:val="22"/>
          <w:szCs w:val="22"/>
        </w:rPr>
        <w:t>, J</w:t>
      </w:r>
      <w:r w:rsidR="006501E9">
        <w:rPr>
          <w:rFonts w:ascii="Garamond" w:hAnsi="Garamond"/>
          <w:sz w:val="22"/>
          <w:szCs w:val="22"/>
        </w:rPr>
        <w:t>ean-</w:t>
      </w:r>
      <w:r w:rsidRPr="007B0BA8">
        <w:rPr>
          <w:rFonts w:ascii="Garamond" w:hAnsi="Garamond"/>
          <w:sz w:val="22"/>
          <w:szCs w:val="22"/>
        </w:rPr>
        <w:t>P</w:t>
      </w:r>
      <w:r w:rsidR="006501E9">
        <w:rPr>
          <w:rFonts w:ascii="Garamond" w:hAnsi="Garamond"/>
          <w:sz w:val="22"/>
          <w:szCs w:val="22"/>
        </w:rPr>
        <w:t>hilippe</w:t>
      </w:r>
      <w:r w:rsidRPr="007B0BA8">
        <w:rPr>
          <w:rFonts w:ascii="Garamond" w:hAnsi="Garamond"/>
          <w:sz w:val="22"/>
          <w:szCs w:val="22"/>
        </w:rPr>
        <w:t xml:space="preserve"> </w:t>
      </w:r>
      <w:proofErr w:type="spellStart"/>
      <w:r w:rsidRPr="007B0BA8">
        <w:rPr>
          <w:rFonts w:ascii="Garamond" w:hAnsi="Garamond"/>
          <w:sz w:val="22"/>
          <w:szCs w:val="22"/>
        </w:rPr>
        <w:t>Cointet</w:t>
      </w:r>
      <w:proofErr w:type="spellEnd"/>
      <w:r w:rsidRPr="007B0BA8">
        <w:rPr>
          <w:rFonts w:ascii="Garamond" w:hAnsi="Garamond"/>
          <w:sz w:val="22"/>
          <w:szCs w:val="22"/>
        </w:rPr>
        <w:t xml:space="preserve">, </w:t>
      </w:r>
      <w:proofErr w:type="spellStart"/>
      <w:r w:rsidRPr="007B0BA8">
        <w:rPr>
          <w:rFonts w:ascii="Garamond" w:hAnsi="Garamond"/>
          <w:sz w:val="22"/>
          <w:szCs w:val="22"/>
        </w:rPr>
        <w:t>Phiipp</w:t>
      </w:r>
      <w:proofErr w:type="spellEnd"/>
      <w:r w:rsidRPr="007B0BA8">
        <w:rPr>
          <w:rFonts w:ascii="Garamond" w:hAnsi="Garamond"/>
          <w:sz w:val="22"/>
          <w:szCs w:val="22"/>
        </w:rPr>
        <w:t xml:space="preserve"> Brandt, Newton Key, and Peter Bearman*. </w:t>
      </w:r>
      <w:r w:rsidR="006C0012">
        <w:rPr>
          <w:rFonts w:ascii="Garamond" w:hAnsi="Garamond"/>
          <w:sz w:val="22"/>
          <w:szCs w:val="22"/>
        </w:rPr>
        <w:t>“</w:t>
      </w:r>
      <w:r w:rsidRPr="007B0BA8">
        <w:rPr>
          <w:rFonts w:ascii="Garamond" w:eastAsia="Times-Roman" w:hAnsi="Garamond"/>
          <w:sz w:val="22"/>
          <w:szCs w:val="22"/>
        </w:rPr>
        <w:t>The (Protestant) Bible, the (Printed) Sermon, and the Word(s): The Semantic Structure of the Conformist and Dissenting Bible, 1660-1780.</w:t>
      </w:r>
      <w:r w:rsidR="006C0012">
        <w:rPr>
          <w:rFonts w:ascii="Garamond" w:eastAsia="Times-Roman" w:hAnsi="Garamond"/>
          <w:sz w:val="22"/>
          <w:szCs w:val="22"/>
        </w:rPr>
        <w:t>”</w:t>
      </w:r>
      <w:r w:rsidRPr="007B0BA8">
        <w:rPr>
          <w:rFonts w:ascii="Garamond" w:eastAsia="Times-Roman" w:hAnsi="Garamond"/>
          <w:sz w:val="22"/>
          <w:szCs w:val="22"/>
        </w:rPr>
        <w:t xml:space="preserve"> </w:t>
      </w:r>
      <w:r w:rsidRPr="007B0BA8">
        <w:rPr>
          <w:rFonts w:ascii="Garamond" w:eastAsia="Times-Roman" w:hAnsi="Garamond"/>
          <w:i/>
          <w:sz w:val="22"/>
          <w:szCs w:val="22"/>
        </w:rPr>
        <w:t>Poetics</w:t>
      </w:r>
      <w:r w:rsidR="006C0012">
        <w:rPr>
          <w:rFonts w:ascii="Garamond" w:eastAsia="Times-Roman" w:hAnsi="Garamond"/>
          <w:i/>
          <w:sz w:val="22"/>
          <w:szCs w:val="22"/>
        </w:rPr>
        <w:t>.</w:t>
      </w:r>
      <w:r w:rsidR="006C0012">
        <w:rPr>
          <w:rFonts w:ascii="Garamond" w:eastAsia="Times-Roman" w:hAnsi="Garamond"/>
          <w:sz w:val="22"/>
          <w:szCs w:val="22"/>
        </w:rPr>
        <w:t xml:space="preserve"> 68: 89-103.</w:t>
      </w:r>
    </w:p>
    <w:p w14:paraId="69EC9FAD" w14:textId="77777777" w:rsidR="00CD7F05" w:rsidRPr="007B0BA8" w:rsidRDefault="006C0012" w:rsidP="00F94BAE">
      <w:pPr>
        <w:rPr>
          <w:rFonts w:ascii="Garamond" w:eastAsia="Times-Roman" w:hAnsi="Garamond"/>
          <w:sz w:val="22"/>
          <w:szCs w:val="22"/>
        </w:rPr>
      </w:pPr>
      <w:r>
        <w:rPr>
          <w:rFonts w:ascii="Garamond" w:eastAsia="Times-Roman" w:hAnsi="Garamond"/>
          <w:sz w:val="22"/>
          <w:szCs w:val="22"/>
        </w:rPr>
        <w:tab/>
      </w:r>
      <w:r>
        <w:rPr>
          <w:rFonts w:ascii="Garamond" w:eastAsia="Times-Roman" w:hAnsi="Garamond"/>
          <w:sz w:val="22"/>
          <w:szCs w:val="22"/>
        </w:rPr>
        <w:tab/>
      </w:r>
    </w:p>
    <w:p w14:paraId="35B6AB1B" w14:textId="77777777" w:rsidR="006C0012" w:rsidRPr="006C0012" w:rsidRDefault="00CD7F05" w:rsidP="006C0012">
      <w:pPr>
        <w:ind w:left="1440"/>
        <w:rPr>
          <w:rFonts w:ascii="Garamond" w:eastAsia="Times-Roman" w:hAnsi="Garamond"/>
          <w:i/>
          <w:sz w:val="22"/>
          <w:szCs w:val="22"/>
        </w:rPr>
      </w:pPr>
      <w:r w:rsidRPr="006C0012">
        <w:rPr>
          <w:rFonts w:ascii="Garamond" w:eastAsia="Times-Roman" w:hAnsi="Garamond"/>
          <w:i/>
          <w:sz w:val="22"/>
          <w:szCs w:val="22"/>
        </w:rPr>
        <w:t>(American Sociological Association Religion Section Distinguished Article Award, 2018)</w:t>
      </w:r>
    </w:p>
    <w:p w14:paraId="3BCEFCEE" w14:textId="77777777" w:rsidR="007B0BA8" w:rsidRPr="007B0BA8" w:rsidRDefault="007B0BA8" w:rsidP="007B0BA8">
      <w:pPr>
        <w:rPr>
          <w:rFonts w:ascii="Garamond" w:eastAsia="Times-Roman" w:hAnsi="Garamond"/>
          <w:sz w:val="22"/>
          <w:szCs w:val="22"/>
        </w:rPr>
      </w:pPr>
    </w:p>
    <w:p w14:paraId="0ECA134D" w14:textId="77777777" w:rsidR="00F94BAE" w:rsidRPr="00F94BAE" w:rsidRDefault="007B0BA8" w:rsidP="00F94BAE">
      <w:pPr>
        <w:widowControl/>
        <w:rPr>
          <w:rFonts w:ascii="Times New Roman" w:eastAsia="Times New Roman" w:hAnsi="Times New Roman"/>
          <w:szCs w:val="24"/>
        </w:rPr>
      </w:pPr>
      <w:r w:rsidRPr="007B0BA8">
        <w:rPr>
          <w:rFonts w:ascii="Garamond" w:eastAsia="Times-Roman" w:hAnsi="Garamond"/>
          <w:sz w:val="22"/>
          <w:szCs w:val="22"/>
        </w:rPr>
        <w:t>2018</w:t>
      </w:r>
      <w:r w:rsidRPr="007B0BA8">
        <w:rPr>
          <w:rFonts w:ascii="Garamond" w:eastAsia="Times-Roman" w:hAnsi="Garamond"/>
          <w:sz w:val="22"/>
          <w:szCs w:val="22"/>
        </w:rPr>
        <w:tab/>
        <w:t>Bearman, Peter</w:t>
      </w:r>
      <w:r w:rsidR="0058286C">
        <w:rPr>
          <w:rFonts w:ascii="Garamond" w:eastAsia="Times-Roman" w:hAnsi="Garamond"/>
          <w:sz w:val="22"/>
          <w:szCs w:val="22"/>
        </w:rPr>
        <w:t>*</w:t>
      </w:r>
      <w:r w:rsidRPr="007B0BA8">
        <w:rPr>
          <w:rFonts w:ascii="Garamond" w:eastAsia="Times-Roman" w:hAnsi="Garamond"/>
          <w:sz w:val="22"/>
          <w:szCs w:val="22"/>
        </w:rPr>
        <w:t xml:space="preserve">. </w:t>
      </w:r>
      <w:r w:rsidR="006C0012">
        <w:rPr>
          <w:rFonts w:ascii="Garamond" w:eastAsia="Times-Roman" w:hAnsi="Garamond"/>
          <w:sz w:val="22"/>
          <w:szCs w:val="22"/>
        </w:rPr>
        <w:t>“</w:t>
      </w:r>
      <w:r w:rsidRPr="006C0012">
        <w:rPr>
          <w:rFonts w:ascii="Garamond" w:eastAsia="Times-Roman" w:hAnsi="Garamond"/>
          <w:sz w:val="22"/>
          <w:szCs w:val="22"/>
        </w:rPr>
        <w:t xml:space="preserve">Notes for </w:t>
      </w:r>
      <w:r w:rsidR="006C0012">
        <w:rPr>
          <w:rFonts w:ascii="Garamond" w:eastAsia="Times-Roman" w:hAnsi="Garamond"/>
          <w:sz w:val="22"/>
          <w:szCs w:val="22"/>
        </w:rPr>
        <w:t>“</w:t>
      </w:r>
      <w:r w:rsidRPr="006C0012">
        <w:rPr>
          <w:rFonts w:ascii="Garamond" w:eastAsia="Times-Roman" w:hAnsi="Garamond"/>
          <w:sz w:val="22"/>
          <w:szCs w:val="22"/>
        </w:rPr>
        <w:t>Heuristics of Discovery</w:t>
      </w:r>
      <w:r w:rsidR="006C0012">
        <w:rPr>
          <w:rFonts w:ascii="Garamond" w:eastAsia="Times-Roman" w:hAnsi="Garamond"/>
          <w:sz w:val="22"/>
          <w:szCs w:val="22"/>
        </w:rPr>
        <w:t>”.”</w:t>
      </w:r>
      <w:r w:rsidRPr="007B0BA8">
        <w:rPr>
          <w:rFonts w:ascii="Garamond" w:eastAsia="Times-Roman" w:hAnsi="Garamond"/>
          <w:sz w:val="22"/>
          <w:szCs w:val="22"/>
        </w:rPr>
        <w:t xml:space="preserve"> </w:t>
      </w:r>
      <w:proofErr w:type="spellStart"/>
      <w:r w:rsidRPr="00F94BAE">
        <w:rPr>
          <w:rFonts w:ascii="Garamond" w:eastAsia="Times New Roman" w:hAnsi="Garamond"/>
          <w:i/>
          <w:color w:val="000000" w:themeColor="text1"/>
          <w:sz w:val="22"/>
          <w:szCs w:val="22"/>
        </w:rPr>
        <w:t>Socio</w:t>
      </w:r>
      <w:r w:rsidRPr="00F94BAE">
        <w:rPr>
          <w:rFonts w:ascii="Garamond" w:eastAsia="Times New Roman" w:hAnsi="Garamond"/>
          <w:i/>
          <w:iCs/>
          <w:color w:val="000000" w:themeColor="text1"/>
          <w:sz w:val="22"/>
          <w:szCs w:val="22"/>
        </w:rPr>
        <w:t>logica</w:t>
      </w:r>
      <w:proofErr w:type="spellEnd"/>
      <w:r w:rsidR="00F94BAE" w:rsidRPr="00F94BAE">
        <w:rPr>
          <w:rFonts w:ascii="Garamond" w:eastAsia="Times New Roman" w:hAnsi="Garamond"/>
          <w:i/>
          <w:color w:val="000000" w:themeColor="text1"/>
          <w:sz w:val="22"/>
          <w:szCs w:val="22"/>
        </w:rPr>
        <w:t>.</w:t>
      </w:r>
      <w:r w:rsidR="00D11C80">
        <w:rPr>
          <w:rFonts w:ascii="Garamond" w:eastAsia="Times New Roman" w:hAnsi="Garamond"/>
          <w:color w:val="000000" w:themeColor="text1"/>
          <w:sz w:val="22"/>
          <w:szCs w:val="22"/>
        </w:rPr>
        <w:t xml:space="preserve"> </w:t>
      </w:r>
      <w:r w:rsidR="00F94BAE" w:rsidRPr="00F94BAE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12</w:t>
      </w:r>
      <w:r w:rsidR="006C0012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(</w:t>
      </w:r>
      <w:r w:rsidR="00F94BAE" w:rsidRPr="00F94BAE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1)</w:t>
      </w:r>
      <w:r w:rsidR="006C0012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:</w:t>
      </w:r>
      <w:r w:rsidR="00F94BAE" w:rsidRPr="00F94BAE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 xml:space="preserve"> 13-19</w:t>
      </w:r>
      <w:r w:rsidR="00D11C80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79532678" w14:textId="77777777" w:rsidR="00611275" w:rsidRPr="00CD7F05" w:rsidRDefault="00611275" w:rsidP="007B0BA8">
      <w:pPr>
        <w:rPr>
          <w:rFonts w:ascii="Garamond" w:eastAsia="Times-Roman" w:hAnsi="Garamond"/>
          <w:sz w:val="22"/>
          <w:szCs w:val="22"/>
        </w:rPr>
      </w:pPr>
    </w:p>
    <w:p w14:paraId="05F7BDF6" w14:textId="135BBFCF" w:rsidR="00630004" w:rsidRPr="00CD7F05" w:rsidRDefault="00630004" w:rsidP="00CD7F05">
      <w:pPr>
        <w:ind w:left="706" w:hanging="706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2017</w:t>
      </w:r>
      <w:r w:rsidR="00625B19" w:rsidRPr="00CD7F05">
        <w:rPr>
          <w:rFonts w:ascii="Garamond" w:hAnsi="Garamond"/>
          <w:sz w:val="22"/>
          <w:szCs w:val="22"/>
        </w:rPr>
        <w:t xml:space="preserve"> </w:t>
      </w:r>
      <w:r w:rsidR="00625B19" w:rsidRPr="00CD7F05">
        <w:rPr>
          <w:rFonts w:ascii="Garamond" w:hAnsi="Garamond"/>
          <w:sz w:val="22"/>
          <w:szCs w:val="22"/>
        </w:rPr>
        <w:tab/>
        <w:t xml:space="preserve">King, Marissa and </w:t>
      </w:r>
      <w:r w:rsidR="00D11C80">
        <w:rPr>
          <w:rFonts w:ascii="Garamond" w:hAnsi="Garamond"/>
          <w:sz w:val="22"/>
          <w:szCs w:val="22"/>
        </w:rPr>
        <w:t xml:space="preserve">Peter </w:t>
      </w:r>
      <w:r w:rsidR="006501E9">
        <w:rPr>
          <w:rFonts w:ascii="Garamond" w:hAnsi="Garamond"/>
          <w:sz w:val="22"/>
          <w:szCs w:val="22"/>
        </w:rPr>
        <w:t xml:space="preserve">S. </w:t>
      </w:r>
      <w:r w:rsidR="00625B19" w:rsidRPr="00CD7F05">
        <w:rPr>
          <w:rFonts w:ascii="Garamond" w:hAnsi="Garamond"/>
          <w:sz w:val="22"/>
          <w:szCs w:val="22"/>
        </w:rPr>
        <w:t>Bearma</w:t>
      </w:r>
      <w:r w:rsidR="00D11C80">
        <w:rPr>
          <w:rFonts w:ascii="Garamond" w:hAnsi="Garamond"/>
          <w:sz w:val="22"/>
          <w:szCs w:val="22"/>
        </w:rPr>
        <w:t>n</w:t>
      </w:r>
      <w:r w:rsidR="00F01752">
        <w:rPr>
          <w:rFonts w:ascii="Garamond" w:hAnsi="Garamond"/>
          <w:sz w:val="22"/>
          <w:szCs w:val="22"/>
        </w:rPr>
        <w:t>*</w:t>
      </w:r>
      <w:r w:rsidR="00625B19" w:rsidRPr="00CD7F05">
        <w:rPr>
          <w:rFonts w:ascii="Garamond" w:hAnsi="Garamond"/>
          <w:sz w:val="22"/>
          <w:szCs w:val="22"/>
        </w:rPr>
        <w:t>.</w:t>
      </w:r>
      <w:r w:rsidR="00D11C80">
        <w:rPr>
          <w:rFonts w:ascii="Garamond" w:hAnsi="Garamond"/>
          <w:sz w:val="22"/>
          <w:szCs w:val="22"/>
        </w:rPr>
        <w:t xml:space="preserve"> “</w:t>
      </w:r>
      <w:r w:rsidR="00625B19" w:rsidRPr="00CD7F05">
        <w:rPr>
          <w:rFonts w:ascii="Garamond" w:hAnsi="Garamond"/>
          <w:sz w:val="22"/>
          <w:szCs w:val="22"/>
        </w:rPr>
        <w:t xml:space="preserve">Gifts and Influence: Conflict of </w:t>
      </w:r>
      <w:r w:rsidR="006501E9">
        <w:rPr>
          <w:rFonts w:ascii="Garamond" w:hAnsi="Garamond"/>
          <w:sz w:val="22"/>
          <w:szCs w:val="22"/>
        </w:rPr>
        <w:t>I</w:t>
      </w:r>
      <w:r w:rsidR="00625B19" w:rsidRPr="00CD7F05">
        <w:rPr>
          <w:rFonts w:ascii="Garamond" w:hAnsi="Garamond"/>
          <w:sz w:val="22"/>
          <w:szCs w:val="22"/>
        </w:rPr>
        <w:t xml:space="preserve">nterest Policies and Prescribing of Psychotropic Medications </w:t>
      </w:r>
      <w:r w:rsidR="00F94BAE">
        <w:rPr>
          <w:rFonts w:ascii="Garamond" w:hAnsi="Garamond"/>
          <w:sz w:val="22"/>
          <w:szCs w:val="22"/>
        </w:rPr>
        <w:t>i</w:t>
      </w:r>
      <w:r w:rsidR="00625B19" w:rsidRPr="00CD7F05">
        <w:rPr>
          <w:rFonts w:ascii="Garamond" w:hAnsi="Garamond"/>
          <w:sz w:val="22"/>
          <w:szCs w:val="22"/>
        </w:rPr>
        <w:t>n the United States.</w:t>
      </w:r>
      <w:r w:rsidR="00D11C80">
        <w:rPr>
          <w:rFonts w:ascii="Garamond" w:hAnsi="Garamond"/>
          <w:sz w:val="22"/>
          <w:szCs w:val="22"/>
        </w:rPr>
        <w:t xml:space="preserve">” </w:t>
      </w:r>
      <w:r w:rsidR="00625B19" w:rsidRPr="00CD7F05">
        <w:rPr>
          <w:rFonts w:ascii="Garamond" w:hAnsi="Garamond"/>
          <w:i/>
          <w:sz w:val="22"/>
          <w:szCs w:val="22"/>
        </w:rPr>
        <w:t>Social Science and Medicine</w:t>
      </w:r>
      <w:r w:rsidR="00625B19" w:rsidRPr="00CD7F05">
        <w:rPr>
          <w:rFonts w:ascii="Garamond" w:hAnsi="Garamond"/>
          <w:sz w:val="22"/>
          <w:szCs w:val="22"/>
        </w:rPr>
        <w:t>.</w:t>
      </w:r>
      <w:r w:rsidR="00D11C80">
        <w:rPr>
          <w:rFonts w:ascii="Garamond" w:hAnsi="Garamond"/>
          <w:sz w:val="22"/>
          <w:szCs w:val="22"/>
        </w:rPr>
        <w:t xml:space="preserve"> 172: </w:t>
      </w:r>
      <w:r w:rsidRPr="00CD7F05">
        <w:rPr>
          <w:rFonts w:ascii="Garamond" w:eastAsia="Times New Roman" w:hAnsi="Garamond"/>
          <w:color w:val="2E2E2E"/>
          <w:sz w:val="22"/>
          <w:szCs w:val="22"/>
          <w:shd w:val="clear" w:color="auto" w:fill="F9FBFC"/>
        </w:rPr>
        <w:t>153</w:t>
      </w:r>
      <w:r w:rsidR="00D11C80">
        <w:rPr>
          <w:rFonts w:ascii="Garamond" w:eastAsia="Times New Roman" w:hAnsi="Garamond"/>
          <w:color w:val="2E2E2E"/>
          <w:sz w:val="22"/>
          <w:szCs w:val="22"/>
          <w:shd w:val="clear" w:color="auto" w:fill="F9FBFC"/>
        </w:rPr>
        <w:t>-</w:t>
      </w:r>
      <w:r w:rsidRPr="00CD7F05">
        <w:rPr>
          <w:rFonts w:ascii="Garamond" w:eastAsia="Times New Roman" w:hAnsi="Garamond"/>
          <w:color w:val="2E2E2E"/>
          <w:sz w:val="22"/>
          <w:szCs w:val="22"/>
          <w:shd w:val="clear" w:color="auto" w:fill="F9FBFC"/>
        </w:rPr>
        <w:t>162</w:t>
      </w:r>
      <w:r w:rsidR="00D11C80">
        <w:rPr>
          <w:rFonts w:ascii="Garamond" w:eastAsia="Times New Roman" w:hAnsi="Garamond"/>
          <w:color w:val="2E2E2E"/>
          <w:sz w:val="22"/>
          <w:szCs w:val="22"/>
          <w:shd w:val="clear" w:color="auto" w:fill="F9FBFC"/>
        </w:rPr>
        <w:t>.</w:t>
      </w:r>
    </w:p>
    <w:p w14:paraId="0C3F3D4B" w14:textId="77777777" w:rsidR="00630004" w:rsidRPr="00CD7F05" w:rsidRDefault="00630004" w:rsidP="00630004">
      <w:pPr>
        <w:rPr>
          <w:rFonts w:ascii="Garamond" w:hAnsi="Garamond"/>
          <w:b/>
          <w:sz w:val="22"/>
          <w:szCs w:val="22"/>
        </w:rPr>
      </w:pPr>
    </w:p>
    <w:p w14:paraId="51FC7670" w14:textId="008929FD" w:rsidR="00625B19" w:rsidRDefault="00630004" w:rsidP="00DF0770">
      <w:pPr>
        <w:ind w:left="706" w:hanging="706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</w:t>
      </w:r>
      <w:r w:rsidR="00D11C80">
        <w:rPr>
          <w:rFonts w:ascii="Garamond" w:hAnsi="Garamond"/>
          <w:sz w:val="22"/>
          <w:szCs w:val="22"/>
        </w:rPr>
        <w:t>7</w:t>
      </w:r>
      <w:r w:rsidRPr="00CD7F05">
        <w:rPr>
          <w:rFonts w:ascii="Garamond" w:hAnsi="Garamond"/>
          <w:sz w:val="22"/>
          <w:szCs w:val="22"/>
        </w:rPr>
        <w:tab/>
        <w:t>Lee, B</w:t>
      </w:r>
      <w:r w:rsidR="00EC06B2">
        <w:rPr>
          <w:rFonts w:ascii="Garamond" w:hAnsi="Garamond"/>
          <w:sz w:val="22"/>
          <w:szCs w:val="22"/>
        </w:rPr>
        <w:t>K</w:t>
      </w:r>
      <w:r w:rsidRPr="00CD7F05">
        <w:rPr>
          <w:rFonts w:ascii="Garamond" w:hAnsi="Garamond"/>
          <w:sz w:val="22"/>
          <w:szCs w:val="22"/>
        </w:rPr>
        <w:t xml:space="preserve"> and Peter Bearman</w:t>
      </w:r>
      <w:r w:rsidR="002C16BA" w:rsidRPr="00CD7F05">
        <w:rPr>
          <w:rFonts w:ascii="Garamond" w:hAnsi="Garamond"/>
          <w:sz w:val="22"/>
          <w:szCs w:val="22"/>
        </w:rPr>
        <w:t>*</w:t>
      </w:r>
      <w:r w:rsidRPr="00CD7F05">
        <w:rPr>
          <w:rFonts w:ascii="Garamond" w:hAnsi="Garamond"/>
          <w:sz w:val="22"/>
          <w:szCs w:val="22"/>
        </w:rPr>
        <w:t xml:space="preserve">. </w:t>
      </w:r>
      <w:r w:rsidR="00D11C80">
        <w:rPr>
          <w:rFonts w:ascii="Garamond" w:hAnsi="Garamond"/>
          <w:sz w:val="22"/>
          <w:szCs w:val="22"/>
        </w:rPr>
        <w:t>“</w:t>
      </w:r>
      <w:r w:rsidRPr="00CD7F05">
        <w:rPr>
          <w:rFonts w:ascii="Garamond" w:hAnsi="Garamond"/>
          <w:sz w:val="22"/>
          <w:szCs w:val="22"/>
        </w:rPr>
        <w:t>Important Matters in Political Context.</w:t>
      </w:r>
      <w:r w:rsidR="00D11C80">
        <w:rPr>
          <w:rFonts w:ascii="Garamond" w:hAnsi="Garamond"/>
          <w:sz w:val="22"/>
          <w:szCs w:val="22"/>
        </w:rPr>
        <w:t>”</w:t>
      </w:r>
      <w:r w:rsidR="00EC06B2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i/>
          <w:sz w:val="22"/>
          <w:szCs w:val="22"/>
        </w:rPr>
        <w:t>Sociological Science.</w:t>
      </w:r>
      <w:r w:rsidR="00D11C80">
        <w:rPr>
          <w:rFonts w:ascii="Garamond" w:hAnsi="Garamond"/>
          <w:i/>
          <w:sz w:val="22"/>
          <w:szCs w:val="22"/>
        </w:rPr>
        <w:t xml:space="preserve"> </w:t>
      </w:r>
      <w:r w:rsidR="00F94BAE">
        <w:rPr>
          <w:rFonts w:ascii="Garamond" w:hAnsi="Garamond"/>
          <w:sz w:val="22"/>
          <w:szCs w:val="22"/>
        </w:rPr>
        <w:t>4</w:t>
      </w:r>
      <w:r w:rsidR="00D11C80">
        <w:rPr>
          <w:rFonts w:ascii="Garamond" w:hAnsi="Garamond"/>
          <w:sz w:val="22"/>
          <w:szCs w:val="22"/>
        </w:rPr>
        <w:t>:1-3</w:t>
      </w:r>
      <w:r w:rsidR="00EC06B2">
        <w:rPr>
          <w:rFonts w:ascii="Garamond" w:hAnsi="Garamond"/>
          <w:sz w:val="22"/>
          <w:szCs w:val="22"/>
        </w:rPr>
        <w:t>0.</w:t>
      </w:r>
    </w:p>
    <w:p w14:paraId="11CA38B6" w14:textId="77777777" w:rsidR="00723D9E" w:rsidRPr="00DF0770" w:rsidRDefault="00723D9E" w:rsidP="00DF0770">
      <w:pPr>
        <w:ind w:left="706" w:hanging="706"/>
        <w:rPr>
          <w:rFonts w:ascii="Garamond" w:hAnsi="Garamond"/>
          <w:sz w:val="22"/>
          <w:szCs w:val="22"/>
        </w:rPr>
      </w:pPr>
    </w:p>
    <w:p w14:paraId="5D588638" w14:textId="77777777" w:rsidR="00B67E79" w:rsidRPr="00CD7F05" w:rsidRDefault="00B67E79" w:rsidP="00B67E79">
      <w:pPr>
        <w:autoSpaceDE w:val="0"/>
        <w:autoSpaceDN w:val="0"/>
        <w:adjustRightInd w:val="0"/>
        <w:ind w:left="706" w:hanging="706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bCs/>
          <w:color w:val="222222"/>
          <w:sz w:val="22"/>
          <w:szCs w:val="22"/>
        </w:rPr>
        <w:t>2016</w:t>
      </w:r>
      <w:r w:rsidRPr="00CD7F05">
        <w:rPr>
          <w:rFonts w:ascii="Garamond" w:hAnsi="Garamond"/>
          <w:bCs/>
          <w:color w:val="222222"/>
          <w:sz w:val="22"/>
          <w:szCs w:val="22"/>
        </w:rPr>
        <w:tab/>
      </w:r>
      <w:proofErr w:type="spellStart"/>
      <w:r w:rsidRPr="00CD7F05">
        <w:rPr>
          <w:rFonts w:ascii="Garamond" w:hAnsi="Garamond"/>
          <w:bCs/>
          <w:color w:val="222222"/>
          <w:sz w:val="22"/>
          <w:szCs w:val="22"/>
        </w:rPr>
        <w:t>Makovi</w:t>
      </w:r>
      <w:proofErr w:type="spellEnd"/>
      <w:r w:rsidRPr="00CD7F05">
        <w:rPr>
          <w:rFonts w:ascii="Garamond" w:hAnsi="Garamond"/>
          <w:bCs/>
          <w:color w:val="222222"/>
          <w:sz w:val="22"/>
          <w:szCs w:val="22"/>
        </w:rPr>
        <w:t>, Kinga, Ryan Hagen, and Peter Bearman</w:t>
      </w:r>
      <w:r w:rsidR="002C16BA" w:rsidRPr="00CD7F05">
        <w:rPr>
          <w:rFonts w:ascii="Garamond" w:hAnsi="Garamond"/>
          <w:bCs/>
          <w:color w:val="222222"/>
          <w:sz w:val="22"/>
          <w:szCs w:val="22"/>
        </w:rPr>
        <w:t>*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. </w:t>
      </w:r>
      <w:r w:rsidR="00D11C80">
        <w:rPr>
          <w:rFonts w:ascii="Garamond" w:hAnsi="Garamond"/>
          <w:bCs/>
          <w:color w:val="222222"/>
          <w:sz w:val="22"/>
          <w:szCs w:val="22"/>
        </w:rPr>
        <w:t>“</w:t>
      </w:r>
      <w:r w:rsidRPr="00CD7F05">
        <w:rPr>
          <w:rFonts w:ascii="Garamond" w:hAnsi="Garamond"/>
          <w:sz w:val="22"/>
          <w:szCs w:val="22"/>
        </w:rPr>
        <w:t>The Course of Law: State Intervention in Southern Lynch Mob Violence 1882</w:t>
      </w:r>
      <w:r w:rsidR="00D11C80">
        <w:rPr>
          <w:rFonts w:ascii="Garamond" w:hAnsi="Garamond"/>
          <w:sz w:val="22"/>
          <w:szCs w:val="22"/>
        </w:rPr>
        <w:t>-</w:t>
      </w:r>
      <w:r w:rsidRPr="00CD7F05">
        <w:rPr>
          <w:rFonts w:ascii="Garamond" w:hAnsi="Garamond"/>
          <w:sz w:val="22"/>
          <w:szCs w:val="22"/>
        </w:rPr>
        <w:t>1930.</w:t>
      </w:r>
      <w:r w:rsidR="00D11C80">
        <w:rPr>
          <w:rFonts w:ascii="Garamond" w:hAnsi="Garamond"/>
          <w:sz w:val="22"/>
          <w:szCs w:val="22"/>
        </w:rPr>
        <w:t>”</w:t>
      </w:r>
      <w:r w:rsidRPr="00CD7F05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i/>
          <w:sz w:val="22"/>
          <w:szCs w:val="22"/>
        </w:rPr>
        <w:t>Sociological Science</w:t>
      </w:r>
      <w:r w:rsidRPr="00D11C80">
        <w:rPr>
          <w:rFonts w:ascii="Garamond" w:hAnsi="Garamond"/>
          <w:sz w:val="22"/>
          <w:szCs w:val="22"/>
        </w:rPr>
        <w:t>.</w:t>
      </w:r>
      <w:r w:rsidR="00D11C80" w:rsidRPr="00D11C80">
        <w:rPr>
          <w:rFonts w:ascii="Garamond" w:hAnsi="Garamond"/>
          <w:sz w:val="22"/>
          <w:szCs w:val="22"/>
        </w:rPr>
        <w:t xml:space="preserve"> 3: 860-888.</w:t>
      </w:r>
    </w:p>
    <w:p w14:paraId="282202E3" w14:textId="77777777" w:rsidR="00847B31" w:rsidRPr="00CD7F05" w:rsidRDefault="00847B31" w:rsidP="003D2A79">
      <w:pPr>
        <w:autoSpaceDE w:val="0"/>
        <w:autoSpaceDN w:val="0"/>
        <w:adjustRightInd w:val="0"/>
        <w:rPr>
          <w:rFonts w:ascii="Garamond" w:hAnsi="Garamond"/>
          <w:bCs/>
          <w:color w:val="222222"/>
          <w:sz w:val="22"/>
          <w:szCs w:val="22"/>
        </w:rPr>
      </w:pPr>
    </w:p>
    <w:p w14:paraId="3BD59190" w14:textId="6167032F" w:rsidR="00C31609" w:rsidRDefault="003D2A79" w:rsidP="00D11C80">
      <w:pPr>
        <w:autoSpaceDE w:val="0"/>
        <w:autoSpaceDN w:val="0"/>
        <w:adjustRightInd w:val="0"/>
        <w:ind w:left="720" w:hanging="720"/>
        <w:rPr>
          <w:rFonts w:ascii="Garamond" w:hAnsi="Garamond" w:cs="TimesNewRomanPSMT"/>
          <w:sz w:val="22"/>
          <w:szCs w:val="22"/>
        </w:rPr>
      </w:pPr>
      <w:r w:rsidRPr="00CD7F05">
        <w:rPr>
          <w:rFonts w:ascii="Garamond" w:hAnsi="Garamond"/>
          <w:bCs/>
          <w:color w:val="222222"/>
          <w:sz w:val="22"/>
          <w:szCs w:val="22"/>
        </w:rPr>
        <w:t>2015</w:t>
      </w:r>
      <w:r w:rsidRPr="00CD7F05">
        <w:rPr>
          <w:rFonts w:ascii="Garamond" w:hAnsi="Garamond"/>
          <w:bCs/>
          <w:color w:val="222222"/>
          <w:sz w:val="22"/>
          <w:szCs w:val="22"/>
        </w:rPr>
        <w:tab/>
        <w:t xml:space="preserve">Zerubavel, Noam*, Peter </w:t>
      </w:r>
      <w:r w:rsidR="006501E9">
        <w:rPr>
          <w:rFonts w:ascii="Garamond" w:hAnsi="Garamond"/>
          <w:bCs/>
          <w:color w:val="222222"/>
          <w:sz w:val="22"/>
          <w:szCs w:val="22"/>
        </w:rPr>
        <w:t xml:space="preserve">S. 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Bearman*, Jochen Weber, Kevin </w:t>
      </w:r>
      <w:r w:rsidR="006501E9">
        <w:rPr>
          <w:rFonts w:ascii="Garamond" w:hAnsi="Garamond"/>
          <w:bCs/>
          <w:color w:val="222222"/>
          <w:sz w:val="22"/>
          <w:szCs w:val="22"/>
        </w:rPr>
        <w:t xml:space="preserve">N. </w:t>
      </w:r>
      <w:r w:rsidRPr="00CD7F05">
        <w:rPr>
          <w:rFonts w:ascii="Garamond" w:hAnsi="Garamond"/>
          <w:bCs/>
          <w:color w:val="222222"/>
          <w:sz w:val="22"/>
          <w:szCs w:val="22"/>
        </w:rPr>
        <w:t>Och</w:t>
      </w:r>
      <w:r w:rsidR="006501E9">
        <w:rPr>
          <w:rFonts w:ascii="Garamond" w:hAnsi="Garamond"/>
          <w:bCs/>
          <w:color w:val="222222"/>
          <w:sz w:val="22"/>
          <w:szCs w:val="22"/>
        </w:rPr>
        <w:t>s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ner. </w:t>
      </w:r>
      <w:r w:rsidR="00D11C80">
        <w:rPr>
          <w:rFonts w:ascii="Garamond" w:hAnsi="Garamond"/>
          <w:bCs/>
          <w:color w:val="222222"/>
          <w:sz w:val="22"/>
          <w:szCs w:val="22"/>
        </w:rPr>
        <w:t>“</w:t>
      </w:r>
      <w:r w:rsidRPr="00CD7F05">
        <w:rPr>
          <w:rFonts w:ascii="Garamond" w:hAnsi="Garamond" w:cs="TimesNewRomanPSMT"/>
          <w:sz w:val="22"/>
          <w:szCs w:val="22"/>
        </w:rPr>
        <w:t>Neural Mechanisms</w:t>
      </w:r>
      <w:r w:rsidR="00D11C80">
        <w:rPr>
          <w:rFonts w:ascii="Garamond" w:hAnsi="Garamond" w:cs="TimesNewRomanPSMT"/>
          <w:sz w:val="22"/>
          <w:szCs w:val="22"/>
        </w:rPr>
        <w:t xml:space="preserve"> </w:t>
      </w:r>
      <w:r w:rsidRPr="00CD7F05">
        <w:rPr>
          <w:rFonts w:ascii="Garamond" w:hAnsi="Garamond" w:cs="TimesNewRomanPSMT"/>
          <w:sz w:val="22"/>
          <w:szCs w:val="22"/>
        </w:rPr>
        <w:t>Tracking Popularity in Real-World Social Networks.</w:t>
      </w:r>
      <w:r w:rsidR="00D11C80">
        <w:rPr>
          <w:rFonts w:ascii="Garamond" w:hAnsi="Garamond" w:cs="TimesNewRomanPSMT"/>
          <w:sz w:val="22"/>
          <w:szCs w:val="22"/>
        </w:rPr>
        <w:t xml:space="preserve">” </w:t>
      </w:r>
      <w:r w:rsidRPr="00CD7F05">
        <w:rPr>
          <w:rFonts w:ascii="Garamond" w:hAnsi="Garamond" w:cs="TimesNewRomanPSMT"/>
          <w:i/>
          <w:sz w:val="22"/>
          <w:szCs w:val="22"/>
        </w:rPr>
        <w:t>P</w:t>
      </w:r>
      <w:r w:rsidR="00B67E79" w:rsidRPr="00CD7F05">
        <w:rPr>
          <w:rFonts w:ascii="Garamond" w:hAnsi="Garamond" w:cs="TimesNewRomanPSMT"/>
          <w:i/>
          <w:sz w:val="22"/>
          <w:szCs w:val="22"/>
        </w:rPr>
        <w:t xml:space="preserve">roceedings of the </w:t>
      </w:r>
      <w:r w:rsidRPr="00CD7F05">
        <w:rPr>
          <w:rFonts w:ascii="Garamond" w:hAnsi="Garamond" w:cs="TimesNewRomanPSMT"/>
          <w:i/>
          <w:sz w:val="22"/>
          <w:szCs w:val="22"/>
        </w:rPr>
        <w:t>N</w:t>
      </w:r>
      <w:r w:rsidR="00B67E79" w:rsidRPr="00CD7F05">
        <w:rPr>
          <w:rFonts w:ascii="Garamond" w:hAnsi="Garamond" w:cs="TimesNewRomanPSMT"/>
          <w:i/>
          <w:sz w:val="22"/>
          <w:szCs w:val="22"/>
        </w:rPr>
        <w:t xml:space="preserve">ational </w:t>
      </w:r>
      <w:r w:rsidRPr="00CD7F05">
        <w:rPr>
          <w:rFonts w:ascii="Garamond" w:hAnsi="Garamond" w:cs="TimesNewRomanPSMT"/>
          <w:i/>
          <w:sz w:val="22"/>
          <w:szCs w:val="22"/>
        </w:rPr>
        <w:t>A</w:t>
      </w:r>
      <w:r w:rsidR="00B67E79" w:rsidRPr="00CD7F05">
        <w:rPr>
          <w:rFonts w:ascii="Garamond" w:hAnsi="Garamond" w:cs="TimesNewRomanPSMT"/>
          <w:i/>
          <w:sz w:val="22"/>
          <w:szCs w:val="22"/>
        </w:rPr>
        <w:t xml:space="preserve">cademy of </w:t>
      </w:r>
      <w:r w:rsidRPr="00CD7F05">
        <w:rPr>
          <w:rFonts w:ascii="Garamond" w:hAnsi="Garamond" w:cs="TimesNewRomanPSMT"/>
          <w:i/>
          <w:sz w:val="22"/>
          <w:szCs w:val="22"/>
        </w:rPr>
        <w:t>S</w:t>
      </w:r>
      <w:r w:rsidR="00B67E79" w:rsidRPr="00CD7F05">
        <w:rPr>
          <w:rFonts w:ascii="Garamond" w:hAnsi="Garamond" w:cs="TimesNewRomanPSMT"/>
          <w:i/>
          <w:sz w:val="22"/>
          <w:szCs w:val="22"/>
        </w:rPr>
        <w:t>cience</w:t>
      </w:r>
      <w:r w:rsidR="00D11C80">
        <w:rPr>
          <w:rFonts w:ascii="Garamond" w:hAnsi="Garamond" w:cs="TimesNewRomanPSMT"/>
          <w:i/>
          <w:sz w:val="22"/>
          <w:szCs w:val="22"/>
        </w:rPr>
        <w:t>s</w:t>
      </w:r>
      <w:r w:rsidRPr="00CD7F05">
        <w:rPr>
          <w:rFonts w:ascii="Garamond" w:hAnsi="Garamond" w:cs="TimesNewRomanPSMT"/>
          <w:sz w:val="22"/>
          <w:szCs w:val="22"/>
        </w:rPr>
        <w:t xml:space="preserve">. </w:t>
      </w:r>
      <w:r w:rsidR="00F94BAE" w:rsidRPr="00F94BAE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112(49)</w:t>
      </w:r>
      <w:r w:rsidR="00D11C80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:</w:t>
      </w:r>
      <w:r w:rsidR="00F94BAE" w:rsidRPr="00F94BAE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 xml:space="preserve"> 15072-15077</w:t>
      </w:r>
      <w:r w:rsidR="00D11C80">
        <w:rPr>
          <w:rFonts w:ascii="Garamond" w:hAnsi="Garamond" w:cs="TimesNewRomanPSMT"/>
          <w:sz w:val="22"/>
          <w:szCs w:val="22"/>
        </w:rPr>
        <w:t>.</w:t>
      </w:r>
    </w:p>
    <w:p w14:paraId="0B3E05A7" w14:textId="77777777" w:rsidR="00D11C80" w:rsidRPr="00D11C80" w:rsidRDefault="00D11C80" w:rsidP="003D2A79">
      <w:pPr>
        <w:autoSpaceDE w:val="0"/>
        <w:autoSpaceDN w:val="0"/>
        <w:adjustRightInd w:val="0"/>
        <w:rPr>
          <w:rFonts w:ascii="Garamond" w:hAnsi="Garamond" w:cs="TimesNewRomanPSMT"/>
          <w:sz w:val="22"/>
          <w:szCs w:val="22"/>
        </w:rPr>
      </w:pPr>
    </w:p>
    <w:p w14:paraId="78B38A72" w14:textId="6C5D7F93" w:rsidR="00F535C7" w:rsidRPr="00632DE9" w:rsidRDefault="003D2A79" w:rsidP="00632DE9">
      <w:pPr>
        <w:widowControl/>
        <w:ind w:left="720" w:hanging="720"/>
        <w:rPr>
          <w:rFonts w:ascii="Garamond" w:eastAsia="Times New Roman" w:hAnsi="Garamond"/>
          <w:color w:val="000000" w:themeColor="text1"/>
          <w:sz w:val="22"/>
          <w:szCs w:val="22"/>
        </w:rPr>
      </w:pPr>
      <w:r w:rsidRPr="00CD7F05">
        <w:rPr>
          <w:rFonts w:ascii="Garamond" w:hAnsi="Garamond"/>
          <w:bCs/>
          <w:color w:val="222222"/>
          <w:sz w:val="22"/>
          <w:szCs w:val="22"/>
        </w:rPr>
        <w:t>2015</w:t>
      </w:r>
      <w:r w:rsidRPr="00CD7F05">
        <w:rPr>
          <w:rFonts w:ascii="Garamond" w:hAnsi="Garamond"/>
          <w:bCs/>
          <w:color w:val="222222"/>
          <w:sz w:val="22"/>
          <w:szCs w:val="22"/>
        </w:rPr>
        <w:tab/>
        <w:t xml:space="preserve">Rule, Alix, Jean-Phillipe </w:t>
      </w:r>
      <w:proofErr w:type="spellStart"/>
      <w:r w:rsidRPr="00CD7F05">
        <w:rPr>
          <w:rFonts w:ascii="Garamond" w:hAnsi="Garamond"/>
          <w:bCs/>
          <w:color w:val="222222"/>
          <w:sz w:val="22"/>
          <w:szCs w:val="22"/>
        </w:rPr>
        <w:t>Cointet</w:t>
      </w:r>
      <w:proofErr w:type="spellEnd"/>
      <w:r w:rsidRPr="00CD7F05">
        <w:rPr>
          <w:rFonts w:ascii="Garamond" w:hAnsi="Garamond"/>
          <w:bCs/>
          <w:color w:val="222222"/>
          <w:sz w:val="22"/>
          <w:szCs w:val="22"/>
        </w:rPr>
        <w:t xml:space="preserve">, and Peter </w:t>
      </w:r>
      <w:r w:rsidR="006501E9">
        <w:rPr>
          <w:rFonts w:ascii="Garamond" w:hAnsi="Garamond"/>
          <w:bCs/>
          <w:color w:val="222222"/>
          <w:sz w:val="22"/>
          <w:szCs w:val="22"/>
        </w:rPr>
        <w:t xml:space="preserve">S. 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Bearman*. </w:t>
      </w:r>
      <w:r w:rsidR="00D11C80">
        <w:rPr>
          <w:rFonts w:ascii="Garamond" w:hAnsi="Garamond"/>
          <w:bCs/>
          <w:color w:val="222222"/>
          <w:sz w:val="22"/>
          <w:szCs w:val="22"/>
        </w:rPr>
        <w:t>“</w:t>
      </w:r>
      <w:r w:rsidRPr="00CD7F05">
        <w:rPr>
          <w:rFonts w:ascii="Garamond" w:hAnsi="Garamond" w:cs="AdvOT24c3cae3.B"/>
          <w:sz w:val="22"/>
          <w:szCs w:val="22"/>
        </w:rPr>
        <w:t xml:space="preserve">Lexical </w:t>
      </w:r>
      <w:r w:rsidR="00D11C80">
        <w:rPr>
          <w:rFonts w:ascii="Garamond" w:hAnsi="Garamond" w:cs="AdvOT24c3cae3.B"/>
          <w:sz w:val="22"/>
          <w:szCs w:val="22"/>
        </w:rPr>
        <w:t>S</w:t>
      </w:r>
      <w:r w:rsidRPr="00CD7F05">
        <w:rPr>
          <w:rFonts w:ascii="Garamond" w:hAnsi="Garamond" w:cs="AdvOT24c3cae3.B"/>
          <w:sz w:val="22"/>
          <w:szCs w:val="22"/>
        </w:rPr>
        <w:t xml:space="preserve">hifts, </w:t>
      </w:r>
      <w:r w:rsidR="00D11C80">
        <w:rPr>
          <w:rFonts w:ascii="Garamond" w:hAnsi="Garamond" w:cs="AdvOT24c3cae3.B"/>
          <w:sz w:val="22"/>
          <w:szCs w:val="22"/>
        </w:rPr>
        <w:t>S</w:t>
      </w:r>
      <w:r w:rsidRPr="00CD7F05">
        <w:rPr>
          <w:rFonts w:ascii="Garamond" w:hAnsi="Garamond" w:cs="AdvOT24c3cae3.B"/>
          <w:sz w:val="22"/>
          <w:szCs w:val="22"/>
        </w:rPr>
        <w:t xml:space="preserve">ubstantive </w:t>
      </w:r>
      <w:r w:rsidR="00D11C80">
        <w:rPr>
          <w:rFonts w:ascii="Garamond" w:hAnsi="Garamond" w:cs="AdvOT24c3cae3.B"/>
          <w:sz w:val="22"/>
          <w:szCs w:val="22"/>
        </w:rPr>
        <w:t>C</w:t>
      </w:r>
      <w:r w:rsidRPr="00CD7F05">
        <w:rPr>
          <w:rFonts w:ascii="Garamond" w:hAnsi="Garamond" w:cs="AdvOT24c3cae3.B"/>
          <w:sz w:val="22"/>
          <w:szCs w:val="22"/>
        </w:rPr>
        <w:t xml:space="preserve">hanges, and </w:t>
      </w:r>
      <w:r w:rsidR="00D11C80">
        <w:rPr>
          <w:rFonts w:ascii="Garamond" w:hAnsi="Garamond" w:cs="AdvOT24c3cae3.B"/>
          <w:sz w:val="22"/>
          <w:szCs w:val="22"/>
        </w:rPr>
        <w:t>C</w:t>
      </w:r>
      <w:r w:rsidRPr="00CD7F05">
        <w:rPr>
          <w:rFonts w:ascii="Garamond" w:hAnsi="Garamond" w:cs="AdvOT24c3cae3.B"/>
          <w:sz w:val="22"/>
          <w:szCs w:val="22"/>
        </w:rPr>
        <w:t xml:space="preserve">ontinuity in State of the Union </w:t>
      </w:r>
      <w:r w:rsidR="00D11C80">
        <w:rPr>
          <w:rFonts w:ascii="Garamond" w:hAnsi="Garamond" w:cs="AdvOT24c3cae3.B"/>
          <w:sz w:val="22"/>
          <w:szCs w:val="22"/>
        </w:rPr>
        <w:t>D</w:t>
      </w:r>
      <w:r w:rsidRPr="00CD7F05">
        <w:rPr>
          <w:rFonts w:ascii="Garamond" w:hAnsi="Garamond" w:cs="AdvOT24c3cae3.B"/>
          <w:sz w:val="22"/>
          <w:szCs w:val="22"/>
        </w:rPr>
        <w:t>iscourse, 1790</w:t>
      </w:r>
      <w:r w:rsidR="00D11C80">
        <w:rPr>
          <w:rFonts w:ascii="Garamond" w:hAnsi="Garamond" w:cs="AdvOT24c3cae3.B"/>
          <w:sz w:val="22"/>
          <w:szCs w:val="22"/>
        </w:rPr>
        <w:t>-</w:t>
      </w:r>
      <w:r w:rsidRPr="00CD7F05">
        <w:rPr>
          <w:rFonts w:ascii="Garamond" w:hAnsi="Garamond" w:cs="AdvOT24c3cae3.B"/>
          <w:sz w:val="22"/>
          <w:szCs w:val="22"/>
        </w:rPr>
        <w:t>2014.</w:t>
      </w:r>
      <w:r w:rsidR="00D11C80">
        <w:rPr>
          <w:rFonts w:ascii="Garamond" w:hAnsi="Garamond" w:cs="AdvOT24c3cae3.B"/>
          <w:sz w:val="22"/>
          <w:szCs w:val="22"/>
        </w:rPr>
        <w:t>”</w:t>
      </w:r>
      <w:r w:rsidRPr="00CD7F05">
        <w:rPr>
          <w:rFonts w:ascii="Garamond" w:hAnsi="Garamond" w:cs="AdvOT24c3cae3.B"/>
          <w:sz w:val="22"/>
          <w:szCs w:val="22"/>
        </w:rPr>
        <w:t xml:space="preserve"> </w:t>
      </w:r>
      <w:r w:rsidR="00B67E79" w:rsidRPr="00CD7F05">
        <w:rPr>
          <w:rFonts w:ascii="Garamond" w:hAnsi="Garamond" w:cs="TimesNewRomanPSMT"/>
          <w:i/>
          <w:sz w:val="22"/>
          <w:szCs w:val="22"/>
        </w:rPr>
        <w:t>Proceedings of the National Academy of Science</w:t>
      </w:r>
      <w:r w:rsidR="00D11C80">
        <w:rPr>
          <w:rFonts w:ascii="Garamond" w:hAnsi="Garamond" w:cs="TimesNewRomanPSMT"/>
          <w:i/>
          <w:sz w:val="22"/>
          <w:szCs w:val="22"/>
        </w:rPr>
        <w:t>s</w:t>
      </w:r>
      <w:r w:rsidRPr="00CD7F05">
        <w:rPr>
          <w:rFonts w:ascii="Garamond" w:hAnsi="Garamond" w:cs="AdvOT24c3cae3.B"/>
          <w:i/>
          <w:sz w:val="22"/>
          <w:szCs w:val="22"/>
        </w:rPr>
        <w:t xml:space="preserve">. </w:t>
      </w:r>
      <w:r w:rsidR="00F94BAE" w:rsidRPr="00F94BAE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112(35)</w:t>
      </w:r>
      <w:r w:rsidR="00D11C80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 xml:space="preserve">: </w:t>
      </w:r>
      <w:r w:rsidR="00F94BAE" w:rsidRPr="00F94BAE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10837-10844</w:t>
      </w:r>
      <w:r w:rsidR="00D11C80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35AA4752" w14:textId="77777777" w:rsidR="00F535C7" w:rsidRDefault="00F535C7" w:rsidP="006501E9">
      <w:pPr>
        <w:autoSpaceDE w:val="0"/>
        <w:autoSpaceDN w:val="0"/>
        <w:adjustRightInd w:val="0"/>
        <w:ind w:left="720" w:hanging="720"/>
        <w:rPr>
          <w:rFonts w:ascii="Garamond" w:hAnsi="Garamond" w:cs="AdvOT24c3cae3.B"/>
          <w:sz w:val="22"/>
          <w:szCs w:val="22"/>
        </w:rPr>
      </w:pPr>
    </w:p>
    <w:p w14:paraId="1631512C" w14:textId="1AD3427C" w:rsidR="00F94BAE" w:rsidRPr="006501E9" w:rsidRDefault="003D2A79" w:rsidP="006501E9">
      <w:pPr>
        <w:autoSpaceDE w:val="0"/>
        <w:autoSpaceDN w:val="0"/>
        <w:adjustRightInd w:val="0"/>
        <w:ind w:left="720" w:hanging="720"/>
        <w:rPr>
          <w:rFonts w:ascii="Garamond" w:hAnsi="Garamond" w:cs="AdvOT24c3cae3.B"/>
          <w:sz w:val="22"/>
          <w:szCs w:val="22"/>
        </w:rPr>
      </w:pPr>
      <w:r w:rsidRPr="00CD7F05">
        <w:rPr>
          <w:rFonts w:ascii="Garamond" w:hAnsi="Garamond" w:cs="AdvOT24c3cae3.B"/>
          <w:sz w:val="22"/>
          <w:szCs w:val="22"/>
        </w:rPr>
        <w:t xml:space="preserve">2015 </w:t>
      </w:r>
      <w:r w:rsidRPr="00CD7F05">
        <w:rPr>
          <w:rFonts w:ascii="Garamond" w:hAnsi="Garamond" w:cs="AdvOT24c3cae3.B"/>
          <w:sz w:val="22"/>
          <w:szCs w:val="22"/>
        </w:rPr>
        <w:tab/>
      </w:r>
      <w:proofErr w:type="spellStart"/>
      <w:r w:rsidRPr="00CD7F05">
        <w:rPr>
          <w:rFonts w:ascii="Garamond" w:hAnsi="Garamond" w:cs="AdvOT24c3cae3.B"/>
          <w:sz w:val="22"/>
          <w:szCs w:val="22"/>
        </w:rPr>
        <w:t>Cheslack-Postava</w:t>
      </w:r>
      <w:proofErr w:type="spellEnd"/>
      <w:r w:rsidRPr="00CD7F05">
        <w:rPr>
          <w:rFonts w:ascii="Garamond" w:hAnsi="Garamond" w:cs="AdvOT24c3cae3.B"/>
          <w:sz w:val="22"/>
          <w:szCs w:val="22"/>
        </w:rPr>
        <w:t>, K</w:t>
      </w:r>
      <w:r w:rsidR="006501E9">
        <w:rPr>
          <w:rFonts w:ascii="Garamond" w:hAnsi="Garamond" w:cs="AdvOT24c3cae3.B"/>
          <w:sz w:val="22"/>
          <w:szCs w:val="22"/>
        </w:rPr>
        <w:t xml:space="preserve">eely, </w:t>
      </w:r>
      <w:r w:rsidRPr="00CD7F05">
        <w:rPr>
          <w:rFonts w:ascii="Garamond" w:hAnsi="Garamond" w:cs="AdvOT24c3cae3.B"/>
          <w:sz w:val="22"/>
          <w:szCs w:val="22"/>
        </w:rPr>
        <w:t>E</w:t>
      </w:r>
      <w:r w:rsidR="006501E9">
        <w:rPr>
          <w:rFonts w:ascii="Garamond" w:hAnsi="Garamond" w:cs="AdvOT24c3cae3.B"/>
          <w:sz w:val="22"/>
          <w:szCs w:val="22"/>
        </w:rPr>
        <w:t>zra</w:t>
      </w:r>
      <w:r w:rsidRPr="00CD7F05">
        <w:rPr>
          <w:rFonts w:ascii="Garamond" w:hAnsi="Garamond" w:cs="AdvOT24c3cae3.B"/>
          <w:sz w:val="22"/>
          <w:szCs w:val="22"/>
        </w:rPr>
        <w:t xml:space="preserve"> Susser, </w:t>
      </w:r>
      <w:proofErr w:type="spellStart"/>
      <w:r w:rsidR="006501E9">
        <w:rPr>
          <w:rFonts w:ascii="Garamond" w:hAnsi="Garamond" w:cs="AdvOT24c3cae3.B"/>
          <w:sz w:val="22"/>
          <w:szCs w:val="22"/>
        </w:rPr>
        <w:t>Kayuet</w:t>
      </w:r>
      <w:proofErr w:type="spellEnd"/>
      <w:r w:rsidR="006501E9">
        <w:rPr>
          <w:rFonts w:ascii="Garamond" w:hAnsi="Garamond" w:cs="AdvOT24c3cae3.B"/>
          <w:sz w:val="22"/>
          <w:szCs w:val="22"/>
        </w:rPr>
        <w:t xml:space="preserve"> Liu, and </w:t>
      </w:r>
      <w:r w:rsidRPr="00CD7F05">
        <w:rPr>
          <w:rFonts w:ascii="Garamond" w:hAnsi="Garamond" w:cs="AdvOT24c3cae3.B"/>
          <w:sz w:val="22"/>
          <w:szCs w:val="22"/>
        </w:rPr>
        <w:t>P</w:t>
      </w:r>
      <w:r w:rsidR="006501E9">
        <w:rPr>
          <w:rFonts w:ascii="Garamond" w:hAnsi="Garamond" w:cs="AdvOT24c3cae3.B"/>
          <w:sz w:val="22"/>
          <w:szCs w:val="22"/>
        </w:rPr>
        <w:t xml:space="preserve">eter S. </w:t>
      </w:r>
      <w:r w:rsidRPr="00CD7F05">
        <w:rPr>
          <w:rFonts w:ascii="Garamond" w:hAnsi="Garamond" w:cs="AdvOT24c3cae3.B"/>
          <w:sz w:val="22"/>
          <w:szCs w:val="22"/>
        </w:rPr>
        <w:t xml:space="preserve">Bearman*. </w:t>
      </w:r>
      <w:r w:rsidR="006501E9">
        <w:rPr>
          <w:rFonts w:ascii="Garamond" w:hAnsi="Garamond" w:cs="AdvOT24c3cae3.B"/>
          <w:sz w:val="22"/>
          <w:szCs w:val="22"/>
        </w:rPr>
        <w:t>“</w:t>
      </w:r>
      <w:r w:rsidRPr="00CD7F05">
        <w:rPr>
          <w:rFonts w:ascii="Garamond" w:hAnsi="Garamond" w:cs="AdvOT24c3cae3.B"/>
          <w:sz w:val="22"/>
          <w:szCs w:val="22"/>
        </w:rPr>
        <w:t>Can Sibling Sex Ratios</w:t>
      </w:r>
      <w:r w:rsidR="006501E9">
        <w:rPr>
          <w:rFonts w:ascii="Garamond" w:hAnsi="Garamond" w:cs="AdvOT24c3cae3.B"/>
          <w:sz w:val="22"/>
          <w:szCs w:val="22"/>
        </w:rPr>
        <w:t xml:space="preserve"> </w:t>
      </w:r>
      <w:r w:rsidRPr="00CD7F05">
        <w:rPr>
          <w:rFonts w:ascii="Garamond" w:hAnsi="Garamond" w:cs="AdvOT24c3cae3.B"/>
          <w:sz w:val="22"/>
          <w:szCs w:val="22"/>
        </w:rPr>
        <w:t xml:space="preserve">be </w:t>
      </w:r>
      <w:r w:rsidR="006501E9">
        <w:rPr>
          <w:rFonts w:ascii="Garamond" w:hAnsi="Garamond" w:cs="AdvOT24c3cae3.B"/>
          <w:sz w:val="22"/>
          <w:szCs w:val="22"/>
        </w:rPr>
        <w:t>Us</w:t>
      </w:r>
      <w:r w:rsidRPr="00CD7F05">
        <w:rPr>
          <w:rFonts w:ascii="Garamond" w:hAnsi="Garamond" w:cs="AdvOT24c3cae3.B"/>
          <w:sz w:val="22"/>
          <w:szCs w:val="22"/>
        </w:rPr>
        <w:t xml:space="preserve">ed as a </w:t>
      </w:r>
      <w:r w:rsidR="006501E9">
        <w:rPr>
          <w:rFonts w:ascii="Garamond" w:hAnsi="Garamond" w:cs="AdvOT24c3cae3.B"/>
          <w:sz w:val="22"/>
          <w:szCs w:val="22"/>
        </w:rPr>
        <w:t>V</w:t>
      </w:r>
      <w:r w:rsidRPr="00CD7F05">
        <w:rPr>
          <w:rFonts w:ascii="Garamond" w:hAnsi="Garamond" w:cs="AdvOT24c3cae3.B"/>
          <w:sz w:val="22"/>
          <w:szCs w:val="22"/>
        </w:rPr>
        <w:t xml:space="preserve">alid </w:t>
      </w:r>
      <w:r w:rsidR="006501E9">
        <w:rPr>
          <w:rFonts w:ascii="Garamond" w:hAnsi="Garamond" w:cs="AdvOT24c3cae3.B"/>
          <w:sz w:val="22"/>
          <w:szCs w:val="22"/>
        </w:rPr>
        <w:t>T</w:t>
      </w:r>
      <w:r w:rsidRPr="00CD7F05">
        <w:rPr>
          <w:rFonts w:ascii="Garamond" w:hAnsi="Garamond" w:cs="AdvOT24c3cae3.B"/>
          <w:sz w:val="22"/>
          <w:szCs w:val="22"/>
        </w:rPr>
        <w:t xml:space="preserve">est of the </w:t>
      </w:r>
      <w:r w:rsidR="006501E9">
        <w:rPr>
          <w:rFonts w:ascii="Garamond" w:hAnsi="Garamond" w:cs="AdvOT24c3cae3.B"/>
          <w:sz w:val="22"/>
          <w:szCs w:val="22"/>
        </w:rPr>
        <w:t>P</w:t>
      </w:r>
      <w:r w:rsidRPr="00CD7F05">
        <w:rPr>
          <w:rFonts w:ascii="Garamond" w:hAnsi="Garamond" w:cs="AdvOT24c3cae3.B"/>
          <w:sz w:val="22"/>
          <w:szCs w:val="22"/>
        </w:rPr>
        <w:t xml:space="preserve">renatal </w:t>
      </w:r>
      <w:r w:rsidR="006501E9">
        <w:rPr>
          <w:rFonts w:ascii="Garamond" w:hAnsi="Garamond" w:cs="AdvOT24c3cae3.B"/>
          <w:sz w:val="22"/>
          <w:szCs w:val="22"/>
        </w:rPr>
        <w:t>A</w:t>
      </w:r>
      <w:r w:rsidRPr="00CD7F05">
        <w:rPr>
          <w:rFonts w:ascii="Garamond" w:hAnsi="Garamond" w:cs="AdvOT24c3cae3.B"/>
          <w:sz w:val="22"/>
          <w:szCs w:val="22"/>
        </w:rPr>
        <w:t xml:space="preserve">ndrogen </w:t>
      </w:r>
      <w:r w:rsidR="006501E9">
        <w:rPr>
          <w:rFonts w:ascii="Garamond" w:hAnsi="Garamond" w:cs="AdvOT24c3cae3.B"/>
          <w:sz w:val="22"/>
          <w:szCs w:val="22"/>
        </w:rPr>
        <w:t>H</w:t>
      </w:r>
      <w:r w:rsidRPr="00CD7F05">
        <w:rPr>
          <w:rFonts w:ascii="Garamond" w:hAnsi="Garamond" w:cs="AdvOT24c3cae3.B"/>
          <w:sz w:val="22"/>
          <w:szCs w:val="22"/>
        </w:rPr>
        <w:t xml:space="preserve">ypothesis of </w:t>
      </w:r>
      <w:r w:rsidR="006501E9">
        <w:rPr>
          <w:rFonts w:ascii="Garamond" w:hAnsi="Garamond" w:cs="AdvOT24c3cae3.B"/>
          <w:sz w:val="22"/>
          <w:szCs w:val="22"/>
        </w:rPr>
        <w:t>A</w:t>
      </w:r>
      <w:r w:rsidRPr="00CD7F05">
        <w:rPr>
          <w:rFonts w:ascii="Garamond" w:hAnsi="Garamond" w:cs="AdvOT24c3cae3.B"/>
          <w:sz w:val="22"/>
          <w:szCs w:val="22"/>
        </w:rPr>
        <w:t xml:space="preserve">utism </w:t>
      </w:r>
      <w:r w:rsidR="006501E9">
        <w:rPr>
          <w:rFonts w:ascii="Garamond" w:hAnsi="Garamond" w:cs="AdvOT24c3cae3.B"/>
          <w:sz w:val="22"/>
          <w:szCs w:val="22"/>
        </w:rPr>
        <w:t>S</w:t>
      </w:r>
      <w:r w:rsidRPr="00CD7F05">
        <w:rPr>
          <w:rFonts w:ascii="Garamond" w:hAnsi="Garamond" w:cs="AdvOT24c3cae3.B"/>
          <w:sz w:val="22"/>
          <w:szCs w:val="22"/>
        </w:rPr>
        <w:t xml:space="preserve">pectrum </w:t>
      </w:r>
      <w:r w:rsidR="006501E9">
        <w:rPr>
          <w:rFonts w:ascii="Garamond" w:hAnsi="Garamond" w:cs="AdvOT24c3cae3.B"/>
          <w:sz w:val="22"/>
          <w:szCs w:val="22"/>
        </w:rPr>
        <w:t>D</w:t>
      </w:r>
      <w:r w:rsidRPr="00CD7F05">
        <w:rPr>
          <w:rFonts w:ascii="Garamond" w:hAnsi="Garamond" w:cs="AdvOT24c3cae3.B"/>
          <w:sz w:val="22"/>
          <w:szCs w:val="22"/>
        </w:rPr>
        <w:t>isorders?</w:t>
      </w:r>
      <w:r w:rsidR="006501E9">
        <w:rPr>
          <w:rFonts w:ascii="Garamond" w:hAnsi="Garamond" w:cs="AdvOT24c3cae3.B"/>
          <w:sz w:val="22"/>
          <w:szCs w:val="22"/>
        </w:rPr>
        <w:t xml:space="preserve">” </w:t>
      </w:r>
      <w:proofErr w:type="spellStart"/>
      <w:r w:rsidRPr="00CD7F05">
        <w:rPr>
          <w:rFonts w:ascii="Garamond" w:hAnsi="Garamond" w:cs="AdvOT24c3cae3.B"/>
          <w:i/>
          <w:sz w:val="22"/>
          <w:szCs w:val="22"/>
        </w:rPr>
        <w:t>PL</w:t>
      </w:r>
      <w:r w:rsidR="006501E9">
        <w:rPr>
          <w:rFonts w:ascii="Garamond" w:hAnsi="Garamond" w:cs="AdvOT24c3cae3.B"/>
          <w:i/>
          <w:sz w:val="22"/>
          <w:szCs w:val="22"/>
        </w:rPr>
        <w:t>o</w:t>
      </w:r>
      <w:r w:rsidRPr="00CD7F05">
        <w:rPr>
          <w:rFonts w:ascii="Garamond" w:hAnsi="Garamond" w:cs="AdvOT24c3cae3.B"/>
          <w:i/>
          <w:sz w:val="22"/>
          <w:szCs w:val="22"/>
        </w:rPr>
        <w:t>S</w:t>
      </w:r>
      <w:proofErr w:type="spellEnd"/>
      <w:r w:rsidR="006501E9">
        <w:rPr>
          <w:rFonts w:ascii="Garamond" w:hAnsi="Garamond" w:cs="AdvOT24c3cae3.B"/>
          <w:i/>
          <w:sz w:val="22"/>
          <w:szCs w:val="22"/>
        </w:rPr>
        <w:t xml:space="preserve"> ONE</w:t>
      </w:r>
      <w:r w:rsidRPr="00CD7F05">
        <w:rPr>
          <w:rFonts w:ascii="Garamond" w:hAnsi="Garamond" w:cs="AdvOT24c3cae3.B"/>
          <w:sz w:val="22"/>
          <w:szCs w:val="22"/>
        </w:rPr>
        <w:t xml:space="preserve">. </w:t>
      </w:r>
      <w:r w:rsidR="00F94BAE" w:rsidRPr="00F94BAE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10(10)</w:t>
      </w:r>
      <w:r w:rsidR="006501E9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: 1-12.</w:t>
      </w:r>
    </w:p>
    <w:p w14:paraId="7D03B7A2" w14:textId="77777777" w:rsidR="002C16BA" w:rsidRPr="00CD7F05" w:rsidRDefault="002C16BA" w:rsidP="00963607">
      <w:pPr>
        <w:rPr>
          <w:rFonts w:ascii="Garamond" w:hAnsi="Garamond"/>
          <w:bCs/>
          <w:color w:val="222222"/>
          <w:sz w:val="22"/>
          <w:szCs w:val="22"/>
        </w:rPr>
      </w:pPr>
    </w:p>
    <w:p w14:paraId="12A8B9F7" w14:textId="77777777" w:rsidR="003D2A79" w:rsidRPr="00CD7F05" w:rsidRDefault="003D2A79" w:rsidP="00625B19">
      <w:pPr>
        <w:ind w:left="720" w:hanging="720"/>
        <w:rPr>
          <w:rFonts w:ascii="Garamond" w:hAnsi="Garamond"/>
          <w:bCs/>
          <w:color w:val="222222"/>
          <w:sz w:val="22"/>
          <w:szCs w:val="22"/>
        </w:rPr>
      </w:pPr>
      <w:r w:rsidRPr="00CD7F05">
        <w:rPr>
          <w:rFonts w:ascii="Garamond" w:hAnsi="Garamond"/>
          <w:bCs/>
          <w:color w:val="222222"/>
          <w:sz w:val="22"/>
          <w:szCs w:val="22"/>
        </w:rPr>
        <w:t>2015</w:t>
      </w:r>
      <w:r w:rsidRPr="00CD7F05">
        <w:rPr>
          <w:rFonts w:ascii="Garamond" w:hAnsi="Garamond"/>
          <w:bCs/>
          <w:color w:val="222222"/>
          <w:sz w:val="22"/>
          <w:szCs w:val="22"/>
        </w:rPr>
        <w:tab/>
      </w:r>
      <w:proofErr w:type="spellStart"/>
      <w:r w:rsidRPr="00CD7F05">
        <w:rPr>
          <w:rFonts w:ascii="Garamond" w:hAnsi="Garamond"/>
          <w:bCs/>
          <w:color w:val="222222"/>
          <w:sz w:val="22"/>
          <w:szCs w:val="22"/>
        </w:rPr>
        <w:t>Makovi</w:t>
      </w:r>
      <w:proofErr w:type="spellEnd"/>
      <w:r w:rsidRPr="00CD7F05">
        <w:rPr>
          <w:rFonts w:ascii="Garamond" w:hAnsi="Garamond"/>
          <w:bCs/>
          <w:color w:val="222222"/>
          <w:sz w:val="22"/>
          <w:szCs w:val="22"/>
        </w:rPr>
        <w:t>, K</w:t>
      </w:r>
      <w:r w:rsidR="006501E9">
        <w:rPr>
          <w:rFonts w:ascii="Garamond" w:hAnsi="Garamond"/>
          <w:bCs/>
          <w:color w:val="222222"/>
          <w:sz w:val="22"/>
          <w:szCs w:val="22"/>
        </w:rPr>
        <w:t>inga</w:t>
      </w:r>
      <w:r w:rsidRPr="00CD7F05">
        <w:rPr>
          <w:rFonts w:ascii="Garamond" w:hAnsi="Garamond"/>
          <w:bCs/>
          <w:color w:val="222222"/>
          <w:sz w:val="22"/>
          <w:szCs w:val="22"/>
        </w:rPr>
        <w:t>, A</w:t>
      </w:r>
      <w:r w:rsidR="006501E9">
        <w:rPr>
          <w:rFonts w:ascii="Garamond" w:hAnsi="Garamond"/>
          <w:bCs/>
          <w:color w:val="222222"/>
          <w:sz w:val="22"/>
          <w:szCs w:val="22"/>
        </w:rPr>
        <w:t>lix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 Winter, K</w:t>
      </w:r>
      <w:r w:rsidR="006501E9">
        <w:rPr>
          <w:rFonts w:ascii="Garamond" w:hAnsi="Garamond"/>
          <w:bCs/>
          <w:color w:val="222222"/>
          <w:sz w:val="22"/>
          <w:szCs w:val="22"/>
        </w:rPr>
        <w:t>a-Yuet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 Liu, and Peter Bearman*. </w:t>
      </w:r>
      <w:r w:rsidR="006501E9">
        <w:rPr>
          <w:rFonts w:ascii="Garamond" w:hAnsi="Garamond"/>
          <w:bCs/>
          <w:color w:val="222222"/>
          <w:sz w:val="22"/>
          <w:szCs w:val="22"/>
        </w:rPr>
        <w:t>“</w:t>
      </w:r>
      <w:r w:rsidRPr="00CD7F05">
        <w:rPr>
          <w:rFonts w:ascii="Garamond" w:hAnsi="Garamond"/>
          <w:bCs/>
          <w:color w:val="222222"/>
          <w:sz w:val="22"/>
          <w:szCs w:val="22"/>
        </w:rPr>
        <w:t>T</w:t>
      </w:r>
      <w:r w:rsidR="00625B19" w:rsidRPr="00CD7F05">
        <w:rPr>
          <w:rFonts w:ascii="Garamond" w:hAnsi="Garamond"/>
          <w:bCs/>
          <w:color w:val="222222"/>
          <w:sz w:val="22"/>
          <w:szCs w:val="22"/>
        </w:rPr>
        <w:t xml:space="preserve">he Population Level Impacts of </w:t>
      </w:r>
      <w:r w:rsidRPr="00CD7F05">
        <w:rPr>
          <w:rFonts w:ascii="Garamond" w:hAnsi="Garamond"/>
          <w:bCs/>
          <w:color w:val="222222"/>
          <w:sz w:val="22"/>
          <w:szCs w:val="22"/>
        </w:rPr>
        <w:t>Differential Fertility Behavior of Parents of Children with Autism.</w:t>
      </w:r>
      <w:r w:rsidR="006501E9">
        <w:rPr>
          <w:rFonts w:ascii="Garamond" w:hAnsi="Garamond"/>
          <w:bCs/>
          <w:color w:val="222222"/>
          <w:sz w:val="22"/>
          <w:szCs w:val="22"/>
        </w:rPr>
        <w:t>”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  </w:t>
      </w:r>
      <w:r w:rsidRPr="00CD7F05">
        <w:rPr>
          <w:rFonts w:ascii="Garamond" w:hAnsi="Garamond"/>
          <w:bCs/>
          <w:i/>
          <w:color w:val="222222"/>
          <w:sz w:val="22"/>
          <w:szCs w:val="22"/>
        </w:rPr>
        <w:t>Sociological Science</w:t>
      </w:r>
      <w:r w:rsidR="00D7127E" w:rsidRPr="00CD7F05">
        <w:rPr>
          <w:rFonts w:ascii="Garamond" w:hAnsi="Garamond"/>
          <w:bCs/>
          <w:color w:val="222222"/>
          <w:sz w:val="22"/>
          <w:szCs w:val="22"/>
        </w:rPr>
        <w:t>.</w:t>
      </w:r>
      <w:r w:rsidR="006501E9">
        <w:rPr>
          <w:rFonts w:ascii="Garamond" w:hAnsi="Garamond"/>
          <w:bCs/>
          <w:color w:val="222222"/>
          <w:sz w:val="22"/>
          <w:szCs w:val="22"/>
        </w:rPr>
        <w:t xml:space="preserve"> </w:t>
      </w:r>
      <w:r w:rsidR="00625B19" w:rsidRPr="00CD7F05">
        <w:rPr>
          <w:rFonts w:ascii="Garamond" w:hAnsi="Garamond"/>
          <w:bCs/>
          <w:color w:val="222222"/>
          <w:sz w:val="22"/>
          <w:szCs w:val="22"/>
        </w:rPr>
        <w:t>2:</w:t>
      </w:r>
      <w:r w:rsidR="006501E9">
        <w:rPr>
          <w:rFonts w:ascii="Garamond" w:hAnsi="Garamond"/>
          <w:bCs/>
          <w:color w:val="222222"/>
          <w:sz w:val="22"/>
          <w:szCs w:val="22"/>
        </w:rPr>
        <w:t xml:space="preserve"> </w:t>
      </w:r>
      <w:r w:rsidR="00625B19" w:rsidRPr="00CD7F05">
        <w:rPr>
          <w:rFonts w:ascii="Garamond" w:hAnsi="Garamond"/>
          <w:bCs/>
          <w:color w:val="222222"/>
          <w:sz w:val="22"/>
          <w:szCs w:val="22"/>
        </w:rPr>
        <w:t>398-</w:t>
      </w:r>
      <w:r w:rsidRPr="00CD7F05">
        <w:rPr>
          <w:rFonts w:ascii="Garamond" w:hAnsi="Garamond"/>
          <w:bCs/>
          <w:color w:val="222222"/>
          <w:sz w:val="22"/>
          <w:szCs w:val="22"/>
        </w:rPr>
        <w:t>419.</w:t>
      </w:r>
    </w:p>
    <w:p w14:paraId="6DF2F2CC" w14:textId="77777777" w:rsidR="00963607" w:rsidRPr="00CD7F05" w:rsidRDefault="00963607" w:rsidP="003D2A79">
      <w:pPr>
        <w:rPr>
          <w:rFonts w:ascii="Garamond" w:hAnsi="Garamond"/>
          <w:bCs/>
          <w:color w:val="222222"/>
          <w:sz w:val="22"/>
          <w:szCs w:val="22"/>
        </w:rPr>
      </w:pPr>
    </w:p>
    <w:p w14:paraId="1C59738C" w14:textId="77777777" w:rsidR="00F94BAE" w:rsidRPr="00F94BAE" w:rsidRDefault="007C1450" w:rsidP="00DB57C5">
      <w:pPr>
        <w:widowControl/>
        <w:ind w:left="720" w:hanging="720"/>
        <w:rPr>
          <w:rFonts w:ascii="Times New Roman" w:eastAsia="Times New Roman" w:hAnsi="Times New Roman"/>
          <w:szCs w:val="24"/>
        </w:rPr>
      </w:pP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>2015</w:t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ab/>
        <w:t xml:space="preserve">Hoffman, Mark Anthony and Peter </w:t>
      </w:r>
      <w:r w:rsidR="00DB57C5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S. </w:t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Bearman*. </w:t>
      </w:r>
      <w:r w:rsidR="00DB57C5">
        <w:rPr>
          <w:rFonts w:ascii="Garamond" w:hAnsi="Garamond"/>
          <w:color w:val="222222"/>
          <w:sz w:val="22"/>
          <w:szCs w:val="22"/>
          <w:shd w:val="clear" w:color="auto" w:fill="FFFFFF"/>
        </w:rPr>
        <w:t>“</w:t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>Bringing Anomie Back in: Exceptional Events and</w:t>
      </w:r>
      <w:r w:rsidR="00DB57C5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 </w:t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>Excess Suicide</w:t>
      </w:r>
      <w:r w:rsidR="00DB57C5">
        <w:rPr>
          <w:rFonts w:ascii="Garamond" w:hAnsi="Garamond"/>
          <w:color w:val="222222"/>
          <w:sz w:val="22"/>
          <w:szCs w:val="22"/>
          <w:shd w:val="clear" w:color="auto" w:fill="FFFFFF"/>
        </w:rPr>
        <w:t>.”</w:t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 </w:t>
      </w:r>
      <w:r w:rsidRPr="00CD7F05">
        <w:rPr>
          <w:rFonts w:ascii="Garamond" w:hAnsi="Garamond"/>
          <w:i/>
          <w:color w:val="222222"/>
          <w:sz w:val="22"/>
          <w:szCs w:val="22"/>
          <w:shd w:val="clear" w:color="auto" w:fill="FFFFFF"/>
        </w:rPr>
        <w:t>Sociological Science</w:t>
      </w:r>
      <w:r w:rsidRPr="00F94BA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F94BAE" w:rsidRPr="00F94BAE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2</w:t>
      </w:r>
      <w:r w:rsidR="00DB57C5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 xml:space="preserve">: </w:t>
      </w:r>
      <w:r w:rsidR="00F94BAE" w:rsidRPr="00F94BAE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186-210</w:t>
      </w:r>
      <w:r w:rsidR="00DB57C5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2EB28A04" w14:textId="77777777" w:rsidR="00F94BAE" w:rsidRPr="00CD7F05" w:rsidRDefault="00F94BAE" w:rsidP="007C1450">
      <w:pPr>
        <w:rPr>
          <w:rFonts w:ascii="Garamond" w:hAnsi="Garamond"/>
          <w:color w:val="222222"/>
          <w:sz w:val="22"/>
          <w:szCs w:val="22"/>
          <w:shd w:val="clear" w:color="auto" w:fill="FFFFFF"/>
        </w:rPr>
      </w:pPr>
    </w:p>
    <w:p w14:paraId="12659239" w14:textId="77777777" w:rsidR="00F94BAE" w:rsidRPr="00F94BAE" w:rsidRDefault="003D2A79" w:rsidP="00F94BAE">
      <w:pPr>
        <w:widowControl/>
        <w:ind w:left="720" w:hanging="720"/>
        <w:rPr>
          <w:rFonts w:ascii="Times New Roman" w:eastAsia="Times New Roman" w:hAnsi="Times New Roman"/>
          <w:szCs w:val="24"/>
        </w:rPr>
      </w:pPr>
      <w:r w:rsidRPr="00CD7F05">
        <w:rPr>
          <w:rFonts w:ascii="Garamond" w:hAnsi="Garamond"/>
          <w:bCs/>
          <w:color w:val="222222"/>
          <w:sz w:val="22"/>
          <w:szCs w:val="22"/>
        </w:rPr>
        <w:t>2015</w:t>
      </w:r>
      <w:r w:rsidRPr="00CD7F05">
        <w:rPr>
          <w:rFonts w:ascii="Garamond" w:hAnsi="Garamond"/>
          <w:bCs/>
          <w:color w:val="222222"/>
          <w:sz w:val="22"/>
          <w:szCs w:val="22"/>
        </w:rPr>
        <w:tab/>
        <w:t xml:space="preserve">Fountain, </w:t>
      </w:r>
      <w:r w:rsidRPr="00CD7F05">
        <w:rPr>
          <w:rFonts w:ascii="Garamond" w:hAnsi="Garamond"/>
          <w:sz w:val="22"/>
          <w:szCs w:val="22"/>
        </w:rPr>
        <w:t xml:space="preserve">Christine, </w:t>
      </w:r>
      <w:proofErr w:type="spellStart"/>
      <w:r w:rsidRPr="00CD7F05">
        <w:rPr>
          <w:rFonts w:ascii="Garamond" w:hAnsi="Garamond"/>
          <w:sz w:val="22"/>
          <w:szCs w:val="22"/>
        </w:rPr>
        <w:t>Yujia</w:t>
      </w:r>
      <w:proofErr w:type="spellEnd"/>
      <w:r w:rsidRPr="00CD7F05">
        <w:rPr>
          <w:rFonts w:ascii="Garamond" w:hAnsi="Garamond"/>
          <w:sz w:val="22"/>
          <w:szCs w:val="22"/>
        </w:rPr>
        <w:t xml:space="preserve"> Zhang, Dmitry M. Kissin, Laura A. Schieve, Denise J. Jamieson, Catherine Rice, </w:t>
      </w:r>
      <w:r w:rsidR="00DB57C5">
        <w:rPr>
          <w:rFonts w:ascii="Garamond" w:hAnsi="Garamond"/>
          <w:sz w:val="22"/>
          <w:szCs w:val="22"/>
        </w:rPr>
        <w:t xml:space="preserve">and </w:t>
      </w:r>
      <w:r w:rsidRPr="00CD7F05">
        <w:rPr>
          <w:rFonts w:ascii="Garamond" w:hAnsi="Garamond"/>
          <w:sz w:val="22"/>
          <w:szCs w:val="22"/>
        </w:rPr>
        <w:t>Peter Bearman*</w:t>
      </w:r>
      <w:r w:rsidRPr="00CD7F05">
        <w:rPr>
          <w:rFonts w:ascii="Garamond" w:hAnsi="Garamond"/>
          <w:b/>
          <w:sz w:val="22"/>
          <w:szCs w:val="22"/>
        </w:rPr>
        <w:t>.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 </w:t>
      </w:r>
      <w:r w:rsidR="00DB57C5">
        <w:rPr>
          <w:rFonts w:ascii="Garamond" w:hAnsi="Garamond"/>
          <w:bCs/>
          <w:color w:val="222222"/>
          <w:sz w:val="22"/>
          <w:szCs w:val="22"/>
        </w:rPr>
        <w:t>“</w:t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Association Between </w:t>
      </w:r>
      <w:r w:rsidR="00DB57C5">
        <w:rPr>
          <w:rFonts w:ascii="Garamond" w:hAnsi="Garamond"/>
          <w:color w:val="222222"/>
          <w:sz w:val="22"/>
          <w:szCs w:val="22"/>
          <w:shd w:val="clear" w:color="auto" w:fill="FFFFFF"/>
        </w:rPr>
        <w:t>Assisted Reproductive Technology</w:t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 Conception and Autism in</w:t>
      </w:r>
      <w:r w:rsidR="00F94BAE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 California</w:t>
      </w:r>
      <w:r w:rsidR="00DB57C5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, </w:t>
      </w:r>
      <w:r w:rsidR="00F94BAE">
        <w:rPr>
          <w:rFonts w:ascii="Garamond" w:hAnsi="Garamond"/>
          <w:color w:val="222222"/>
          <w:sz w:val="22"/>
          <w:szCs w:val="22"/>
          <w:shd w:val="clear" w:color="auto" w:fill="FFFFFF"/>
        </w:rPr>
        <w:t>1997-</w:t>
      </w:r>
      <w:r w:rsidR="00625B19"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>2007</w:t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>.</w:t>
      </w:r>
      <w:r w:rsidR="00DB57C5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” </w:t>
      </w:r>
      <w:r w:rsidRPr="00CD7F05">
        <w:rPr>
          <w:rFonts w:ascii="Garamond" w:hAnsi="Garamond"/>
          <w:i/>
          <w:color w:val="222222"/>
          <w:sz w:val="22"/>
          <w:szCs w:val="22"/>
          <w:shd w:val="clear" w:color="auto" w:fill="FFFFFF"/>
        </w:rPr>
        <w:t>American Journal of Public Health</w:t>
      </w:r>
      <w:r w:rsidRPr="00F94BAE">
        <w:rPr>
          <w:rFonts w:ascii="Garamond" w:hAnsi="Garamond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F94BAE" w:rsidRPr="00F94BAE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105(5)</w:t>
      </w:r>
      <w:r w:rsidR="00DB57C5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 xml:space="preserve">: </w:t>
      </w:r>
      <w:r w:rsidR="00F94BAE" w:rsidRPr="00F94BAE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963-971</w:t>
      </w:r>
      <w:r w:rsidR="00DB57C5">
        <w:rPr>
          <w:rFonts w:ascii="Garamond" w:eastAsia="Times New Roman" w:hAnsi="Garamond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5DA75538" w14:textId="77777777" w:rsidR="003D2A79" w:rsidRPr="00CD7F05" w:rsidRDefault="003D2A79" w:rsidP="003D2A79">
      <w:pPr>
        <w:rPr>
          <w:rFonts w:ascii="Garamond" w:hAnsi="Garamond"/>
          <w:bCs/>
          <w:color w:val="222222"/>
          <w:sz w:val="22"/>
          <w:szCs w:val="22"/>
        </w:rPr>
      </w:pPr>
    </w:p>
    <w:p w14:paraId="777D2E3E" w14:textId="77777777" w:rsidR="003D2A79" w:rsidRDefault="003D2A79" w:rsidP="00DB57C5">
      <w:pPr>
        <w:pStyle w:val="details"/>
        <w:shd w:val="clear" w:color="auto" w:fill="FFFFFF"/>
        <w:spacing w:beforeLines="0" w:afterLines="0"/>
        <w:ind w:left="720" w:hanging="720"/>
        <w:rPr>
          <w:rFonts w:ascii="Garamond" w:hAnsi="Garamond"/>
          <w:sz w:val="22"/>
          <w:szCs w:val="22"/>
          <w:shd w:val="clear" w:color="auto" w:fill="FFFFFF"/>
        </w:rPr>
      </w:pPr>
      <w:r w:rsidRPr="00CD7F05">
        <w:rPr>
          <w:rFonts w:ascii="Garamond" w:hAnsi="Garamond"/>
          <w:bCs/>
          <w:color w:val="222222"/>
          <w:sz w:val="22"/>
          <w:szCs w:val="22"/>
        </w:rPr>
        <w:t>2015</w:t>
      </w:r>
      <w:r w:rsidRPr="00CD7F05">
        <w:rPr>
          <w:rFonts w:ascii="Garamond" w:hAnsi="Garamond"/>
          <w:bCs/>
          <w:color w:val="222222"/>
          <w:sz w:val="22"/>
          <w:szCs w:val="22"/>
        </w:rPr>
        <w:tab/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>Schieve</w:t>
      </w:r>
      <w:r w:rsidR="00DB57C5">
        <w:rPr>
          <w:rFonts w:ascii="Garamond" w:hAnsi="Garamond"/>
          <w:color w:val="222222"/>
          <w:sz w:val="22"/>
          <w:szCs w:val="22"/>
          <w:shd w:val="clear" w:color="auto" w:fill="FFFFFF"/>
        </w:rPr>
        <w:t>, Laura A.</w:t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>*, Christine Fountain, Sheree L</w:t>
      </w:r>
      <w:r w:rsidR="00DB57C5">
        <w:rPr>
          <w:rFonts w:ascii="Garamond" w:hAnsi="Garamond"/>
          <w:color w:val="222222"/>
          <w:sz w:val="22"/>
          <w:szCs w:val="22"/>
          <w:shd w:val="clear" w:color="auto" w:fill="FFFFFF"/>
        </w:rPr>
        <w:t>.</w:t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 Boulet, Marshalyn Yeargin-Allsopp, Dmitry M</w:t>
      </w:r>
      <w:r w:rsidR="00DB57C5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. </w:t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>Kissin, Denise J</w:t>
      </w:r>
      <w:r w:rsidR="00DB57C5">
        <w:rPr>
          <w:rFonts w:ascii="Garamond" w:hAnsi="Garamond"/>
          <w:color w:val="222222"/>
          <w:sz w:val="22"/>
          <w:szCs w:val="22"/>
          <w:shd w:val="clear" w:color="auto" w:fill="FFFFFF"/>
        </w:rPr>
        <w:t>.</w:t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 Jamieson, Catherine Rice,</w:t>
      </w:r>
      <w:r w:rsidR="00DB57C5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 and </w:t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Peter Bearman. </w:t>
      </w:r>
      <w:r w:rsidR="00DB57C5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“Does Autism Diagnosis Age or Symptom Severity Differ among Children according to whether Assisted Reproductive Technology was Used to Achieve Pregnancy?” </w:t>
      </w:r>
      <w:r w:rsidRPr="00CD7F05">
        <w:rPr>
          <w:rFonts w:ascii="Garamond" w:hAnsi="Garamond"/>
          <w:i/>
          <w:sz w:val="22"/>
          <w:szCs w:val="22"/>
          <w:shd w:val="clear" w:color="auto" w:fill="FFFFFF"/>
        </w:rPr>
        <w:t>Journal of Autism and Developmental Disorders</w:t>
      </w:r>
      <w:r w:rsidRPr="00CD7F05">
        <w:rPr>
          <w:rFonts w:ascii="Garamond" w:hAnsi="Garamond"/>
          <w:sz w:val="22"/>
          <w:szCs w:val="22"/>
          <w:shd w:val="clear" w:color="auto" w:fill="FFFFFF"/>
        </w:rPr>
        <w:t>.</w:t>
      </w:r>
      <w:r w:rsidR="00DB57C5">
        <w:rPr>
          <w:rFonts w:ascii="Garamond" w:hAnsi="Garamond"/>
          <w:sz w:val="22"/>
          <w:szCs w:val="22"/>
          <w:shd w:val="clear" w:color="auto" w:fill="FFFFFF"/>
        </w:rPr>
        <w:t xml:space="preserve"> 45(9): 2991-3003.</w:t>
      </w:r>
    </w:p>
    <w:p w14:paraId="7377F23E" w14:textId="77777777" w:rsidR="00DE6BC2" w:rsidRDefault="00DE6BC2" w:rsidP="00EC06B2">
      <w:pPr>
        <w:autoSpaceDE w:val="0"/>
        <w:autoSpaceDN w:val="0"/>
        <w:adjustRightInd w:val="0"/>
        <w:rPr>
          <w:rFonts w:ascii="Garamond" w:hAnsi="Garamond"/>
          <w:bCs/>
          <w:color w:val="222222"/>
          <w:sz w:val="22"/>
          <w:szCs w:val="22"/>
        </w:rPr>
      </w:pPr>
    </w:p>
    <w:p w14:paraId="4B71DFE0" w14:textId="4A71312A" w:rsidR="00F43466" w:rsidRPr="00F43466" w:rsidRDefault="00F43466" w:rsidP="00F43466">
      <w:pPr>
        <w:autoSpaceDE w:val="0"/>
        <w:autoSpaceDN w:val="0"/>
        <w:adjustRightInd w:val="0"/>
        <w:ind w:left="720" w:hanging="720"/>
        <w:rPr>
          <w:rFonts w:ascii="Garamond" w:hAnsi="Garamond" w:cs="AdvPS8E82"/>
          <w:sz w:val="22"/>
          <w:szCs w:val="22"/>
        </w:rPr>
      </w:pPr>
      <w:r w:rsidRPr="00CD7F05">
        <w:rPr>
          <w:rFonts w:ascii="Garamond" w:hAnsi="Garamond"/>
          <w:bCs/>
          <w:color w:val="222222"/>
          <w:sz w:val="22"/>
          <w:szCs w:val="22"/>
        </w:rPr>
        <w:t>201</w:t>
      </w:r>
      <w:r>
        <w:rPr>
          <w:rFonts w:ascii="Garamond" w:hAnsi="Garamond"/>
          <w:bCs/>
          <w:color w:val="222222"/>
          <w:sz w:val="22"/>
          <w:szCs w:val="22"/>
        </w:rPr>
        <w:t>5</w:t>
      </w:r>
      <w:r w:rsidRPr="00CD7F05">
        <w:rPr>
          <w:rFonts w:ascii="Garamond" w:hAnsi="Garamond"/>
          <w:bCs/>
          <w:color w:val="222222"/>
          <w:sz w:val="22"/>
          <w:szCs w:val="22"/>
        </w:rPr>
        <w:tab/>
        <w:t xml:space="preserve">Liu, </w:t>
      </w:r>
      <w:proofErr w:type="spellStart"/>
      <w:r w:rsidRPr="00CD7F05">
        <w:rPr>
          <w:rFonts w:ascii="Garamond" w:hAnsi="Garamond"/>
          <w:bCs/>
          <w:color w:val="222222"/>
          <w:sz w:val="22"/>
          <w:szCs w:val="22"/>
        </w:rPr>
        <w:t>Ka</w:t>
      </w:r>
      <w:r>
        <w:rPr>
          <w:rFonts w:ascii="Garamond" w:hAnsi="Garamond"/>
          <w:bCs/>
          <w:color w:val="222222"/>
          <w:sz w:val="22"/>
          <w:szCs w:val="22"/>
        </w:rPr>
        <w:t>y</w:t>
      </w:r>
      <w:r w:rsidRPr="00CD7F05">
        <w:rPr>
          <w:rFonts w:ascii="Garamond" w:hAnsi="Garamond"/>
          <w:bCs/>
          <w:color w:val="222222"/>
          <w:sz w:val="22"/>
          <w:szCs w:val="22"/>
        </w:rPr>
        <w:t>uet</w:t>
      </w:r>
      <w:proofErr w:type="spellEnd"/>
      <w:r w:rsidRPr="00CD7F05">
        <w:rPr>
          <w:rFonts w:ascii="Garamond" w:hAnsi="Garamond"/>
          <w:bCs/>
          <w:color w:val="222222"/>
          <w:sz w:val="22"/>
          <w:szCs w:val="22"/>
        </w:rPr>
        <w:t xml:space="preserve"> and Peter S. Bearman*. </w:t>
      </w:r>
      <w:r>
        <w:rPr>
          <w:rFonts w:ascii="Garamond" w:hAnsi="Garamond"/>
          <w:bCs/>
          <w:color w:val="222222"/>
          <w:sz w:val="22"/>
          <w:szCs w:val="22"/>
        </w:rPr>
        <w:t>“</w:t>
      </w:r>
      <w:r w:rsidRPr="00CD7F05">
        <w:rPr>
          <w:rFonts w:ascii="Garamond" w:hAnsi="Garamond" w:cs="AdvPS8E82"/>
          <w:sz w:val="22"/>
          <w:szCs w:val="22"/>
        </w:rPr>
        <w:t>Focal Points, Endogenous Processes, and Exogenous Shocks in the Autism Epidemic.</w:t>
      </w:r>
      <w:r>
        <w:rPr>
          <w:rFonts w:ascii="Garamond" w:hAnsi="Garamond" w:cs="AdvPS8E82"/>
          <w:sz w:val="22"/>
          <w:szCs w:val="22"/>
        </w:rPr>
        <w:t>”</w:t>
      </w:r>
      <w:r w:rsidRPr="00CD7F05">
        <w:rPr>
          <w:rFonts w:ascii="Garamond" w:hAnsi="Garamond" w:cs="AdvPS8E82"/>
          <w:sz w:val="22"/>
          <w:szCs w:val="22"/>
        </w:rPr>
        <w:t xml:space="preserve"> </w:t>
      </w:r>
      <w:r w:rsidRPr="00CD7F05">
        <w:rPr>
          <w:rFonts w:ascii="Garamond" w:hAnsi="Garamond" w:cs="AdvPS8E82"/>
          <w:i/>
          <w:sz w:val="22"/>
          <w:szCs w:val="22"/>
        </w:rPr>
        <w:t>Sociological Methods and Research</w:t>
      </w:r>
      <w:r>
        <w:rPr>
          <w:rFonts w:ascii="Garamond" w:hAnsi="Garamond" w:cs="AdvPS8E82"/>
          <w:sz w:val="22"/>
          <w:szCs w:val="22"/>
        </w:rPr>
        <w:t>. 44(2): 272-305.</w:t>
      </w:r>
    </w:p>
    <w:p w14:paraId="6AA66824" w14:textId="77777777" w:rsidR="003D2A79" w:rsidRPr="00CD7F05" w:rsidRDefault="003D2A79" w:rsidP="003D2A79">
      <w:pPr>
        <w:rPr>
          <w:rFonts w:ascii="Garamond" w:hAnsi="Garamond"/>
          <w:bCs/>
          <w:color w:val="222222"/>
          <w:sz w:val="22"/>
          <w:szCs w:val="22"/>
        </w:rPr>
      </w:pPr>
    </w:p>
    <w:p w14:paraId="0CF63022" w14:textId="77777777" w:rsidR="003D2A79" w:rsidRPr="00CD7F05" w:rsidRDefault="003D2A79" w:rsidP="00F92EF3">
      <w:pPr>
        <w:ind w:left="720" w:hanging="720"/>
        <w:rPr>
          <w:rFonts w:ascii="Garamond" w:hAnsi="Garamond"/>
          <w:color w:val="222222"/>
          <w:sz w:val="22"/>
          <w:szCs w:val="22"/>
          <w:shd w:val="clear" w:color="auto" w:fill="FFFFFF"/>
        </w:rPr>
      </w:pPr>
      <w:r w:rsidRPr="00CD7F05">
        <w:rPr>
          <w:rFonts w:ascii="Garamond" w:hAnsi="Garamond"/>
          <w:bCs/>
          <w:color w:val="222222"/>
          <w:sz w:val="22"/>
          <w:szCs w:val="22"/>
        </w:rPr>
        <w:t>2014</w:t>
      </w:r>
      <w:r w:rsidRPr="00CD7F05">
        <w:rPr>
          <w:rFonts w:ascii="Garamond" w:hAnsi="Garamond"/>
          <w:bCs/>
          <w:color w:val="222222"/>
          <w:sz w:val="22"/>
          <w:szCs w:val="22"/>
        </w:rPr>
        <w:tab/>
        <w:t>Kissin, D</w:t>
      </w:r>
      <w:r w:rsidR="00130BAF">
        <w:rPr>
          <w:rFonts w:ascii="Garamond" w:hAnsi="Garamond"/>
          <w:bCs/>
          <w:color w:val="222222"/>
          <w:sz w:val="22"/>
          <w:szCs w:val="22"/>
        </w:rPr>
        <w:t xml:space="preserve">. </w:t>
      </w:r>
      <w:r w:rsidRPr="00CD7F05">
        <w:rPr>
          <w:rFonts w:ascii="Garamond" w:hAnsi="Garamond"/>
          <w:bCs/>
          <w:color w:val="222222"/>
          <w:sz w:val="22"/>
          <w:szCs w:val="22"/>
        </w:rPr>
        <w:t>M</w:t>
      </w:r>
      <w:r w:rsidR="00130BAF">
        <w:rPr>
          <w:rFonts w:ascii="Garamond" w:hAnsi="Garamond"/>
          <w:bCs/>
          <w:color w:val="222222"/>
          <w:sz w:val="22"/>
          <w:szCs w:val="22"/>
        </w:rPr>
        <w:t>.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*, </w:t>
      </w:r>
      <w:r w:rsidRPr="00CD7F05">
        <w:rPr>
          <w:rFonts w:ascii="Garamond" w:hAnsi="Garamond"/>
          <w:sz w:val="22"/>
          <w:szCs w:val="22"/>
        </w:rPr>
        <w:t>Y</w:t>
      </w:r>
      <w:r w:rsidR="00130BAF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</w:rPr>
        <w:t xml:space="preserve"> Zhang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, </w:t>
      </w:r>
      <w:r w:rsidR="00130BAF">
        <w:rPr>
          <w:rFonts w:ascii="Garamond" w:hAnsi="Garamond"/>
          <w:bCs/>
          <w:color w:val="222222"/>
          <w:sz w:val="22"/>
          <w:szCs w:val="22"/>
        </w:rPr>
        <w:t>S. L. Boulet, C. Fountain, P. Bearman, L. Schieve, M. Yeargin-Allsopp, and D. J. Jamieson. “</w:t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>Association of Assisted Reproductive Technology (ART) Treatment and Pare</w:t>
      </w:r>
      <w:r w:rsidR="00F94BAE">
        <w:rPr>
          <w:rFonts w:ascii="Garamond" w:hAnsi="Garamond"/>
          <w:color w:val="222222"/>
          <w:sz w:val="22"/>
          <w:szCs w:val="22"/>
          <w:shd w:val="clear" w:color="auto" w:fill="FFFFFF"/>
        </w:rPr>
        <w:t>ntal Infertility Diagnosis w</w:t>
      </w:r>
      <w:r w:rsidR="00F92EF3"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ith </w:t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>Autism in ART-Conceived Children</w:t>
      </w:r>
      <w:r w:rsidR="00130BAF">
        <w:rPr>
          <w:rFonts w:ascii="Garamond" w:hAnsi="Garamond"/>
          <w:color w:val="222222"/>
          <w:sz w:val="22"/>
          <w:szCs w:val="22"/>
          <w:shd w:val="clear" w:color="auto" w:fill="FFFFFF"/>
        </w:rPr>
        <w:t>.”</w:t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 </w:t>
      </w:r>
      <w:r w:rsidRPr="00CD7F05">
        <w:rPr>
          <w:rFonts w:ascii="Garamond" w:hAnsi="Garamond"/>
          <w:i/>
          <w:color w:val="222222"/>
          <w:sz w:val="22"/>
          <w:szCs w:val="22"/>
          <w:shd w:val="clear" w:color="auto" w:fill="FFFFFF"/>
        </w:rPr>
        <w:t>Human Reproduction</w:t>
      </w:r>
      <w:r w:rsidRPr="00CD7F05">
        <w:rPr>
          <w:rFonts w:ascii="Garamond" w:hAnsi="Garamond"/>
          <w:color w:val="222222"/>
          <w:sz w:val="22"/>
          <w:szCs w:val="22"/>
          <w:shd w:val="clear" w:color="auto" w:fill="FFFFFF"/>
        </w:rPr>
        <w:t xml:space="preserve">. </w:t>
      </w:r>
      <w:r w:rsidRPr="00CD7F05">
        <w:rPr>
          <w:rFonts w:ascii="Garamond" w:hAnsi="Garamond"/>
          <w:color w:val="000000"/>
          <w:sz w:val="22"/>
          <w:szCs w:val="22"/>
          <w:shd w:val="clear" w:color="auto" w:fill="FFFFFF"/>
        </w:rPr>
        <w:t>30(2):</w:t>
      </w:r>
      <w:r w:rsidR="00130BAF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</w:t>
      </w:r>
      <w:r w:rsidRPr="00CD7F05">
        <w:rPr>
          <w:rFonts w:ascii="Garamond" w:hAnsi="Garamond"/>
          <w:color w:val="000000"/>
          <w:sz w:val="22"/>
          <w:szCs w:val="22"/>
          <w:shd w:val="clear" w:color="auto" w:fill="FFFFFF"/>
        </w:rPr>
        <w:t>454</w:t>
      </w:r>
      <w:r w:rsidR="00130BAF">
        <w:rPr>
          <w:rFonts w:ascii="Garamond" w:hAnsi="Garamond"/>
          <w:color w:val="000000"/>
          <w:sz w:val="22"/>
          <w:szCs w:val="22"/>
          <w:shd w:val="clear" w:color="auto" w:fill="FFFFFF"/>
        </w:rPr>
        <w:t>-4</w:t>
      </w:r>
      <w:r w:rsidRPr="00CD7F05">
        <w:rPr>
          <w:rFonts w:ascii="Garamond" w:hAnsi="Garamond"/>
          <w:color w:val="000000"/>
          <w:sz w:val="22"/>
          <w:szCs w:val="22"/>
          <w:shd w:val="clear" w:color="auto" w:fill="FFFFFF"/>
        </w:rPr>
        <w:t>65</w:t>
      </w:r>
      <w:r w:rsidR="00130BAF">
        <w:rPr>
          <w:rFonts w:ascii="Garamond" w:hAnsi="Garamond"/>
          <w:color w:val="000000"/>
          <w:sz w:val="22"/>
          <w:szCs w:val="22"/>
          <w:shd w:val="clear" w:color="auto" w:fill="FFFFFF"/>
        </w:rPr>
        <w:t>.</w:t>
      </w:r>
    </w:p>
    <w:p w14:paraId="5BA12FEA" w14:textId="77777777" w:rsidR="003D2A79" w:rsidRPr="00CD7F05" w:rsidRDefault="003D2A79" w:rsidP="003D2A79">
      <w:pPr>
        <w:outlineLvl w:val="0"/>
        <w:rPr>
          <w:rFonts w:ascii="Garamond" w:hAnsi="Garamond"/>
          <w:bCs/>
          <w:color w:val="222222"/>
          <w:sz w:val="22"/>
          <w:szCs w:val="22"/>
        </w:rPr>
      </w:pPr>
    </w:p>
    <w:p w14:paraId="51B7FA40" w14:textId="77777777" w:rsidR="003D2A79" w:rsidRPr="00CD7F05" w:rsidRDefault="003D2A79" w:rsidP="00F92EF3">
      <w:pPr>
        <w:ind w:left="720" w:hanging="720"/>
        <w:rPr>
          <w:rStyle w:val="cit-gray"/>
          <w:rFonts w:ascii="Garamond" w:hAnsi="Garamond"/>
          <w:color w:val="666666"/>
          <w:sz w:val="22"/>
          <w:szCs w:val="22"/>
          <w:shd w:val="clear" w:color="auto" w:fill="E8F4F7"/>
        </w:rPr>
      </w:pPr>
      <w:r w:rsidRPr="00CD7F05">
        <w:rPr>
          <w:rFonts w:ascii="Garamond" w:hAnsi="Garamond"/>
          <w:bCs/>
          <w:color w:val="222222"/>
          <w:sz w:val="22"/>
          <w:szCs w:val="22"/>
        </w:rPr>
        <w:t>2013</w:t>
      </w:r>
      <w:r w:rsidRPr="00CD7F05">
        <w:rPr>
          <w:rFonts w:ascii="Garamond" w:hAnsi="Garamond"/>
          <w:bCs/>
          <w:color w:val="222222"/>
          <w:sz w:val="22"/>
          <w:szCs w:val="22"/>
        </w:rPr>
        <w:tab/>
        <w:t>Hagen, Ryan, Kinga Makovi, and Peter Bearman*</w:t>
      </w:r>
      <w:r w:rsidR="0058286C">
        <w:rPr>
          <w:rFonts w:ascii="Garamond" w:hAnsi="Garamond"/>
          <w:bCs/>
          <w:color w:val="222222"/>
          <w:sz w:val="22"/>
          <w:szCs w:val="22"/>
        </w:rPr>
        <w:t>.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 </w:t>
      </w:r>
      <w:r w:rsidR="00F92EF3" w:rsidRPr="00CD7F05">
        <w:rPr>
          <w:rFonts w:ascii="Garamond" w:hAnsi="Garamond"/>
          <w:bCs/>
          <w:color w:val="222222"/>
          <w:sz w:val="22"/>
          <w:szCs w:val="22"/>
        </w:rPr>
        <w:t>“The Influence of Political Dynamics on Southern Lynch Mob Formation and Lethality</w:t>
      </w:r>
      <w:r w:rsidR="00130BAF">
        <w:rPr>
          <w:rFonts w:ascii="Garamond" w:hAnsi="Garamond"/>
          <w:bCs/>
          <w:color w:val="222222"/>
          <w:sz w:val="22"/>
          <w:szCs w:val="22"/>
        </w:rPr>
        <w:t xml:space="preserve">. </w:t>
      </w:r>
      <w:r w:rsidR="00130BAF" w:rsidRPr="00130BAF">
        <w:rPr>
          <w:rFonts w:ascii="Garamond" w:hAnsi="Garamond"/>
          <w:bCs/>
          <w:i/>
          <w:color w:val="222222"/>
          <w:sz w:val="22"/>
          <w:szCs w:val="22"/>
        </w:rPr>
        <w:t>Social Forces</w:t>
      </w:r>
      <w:r w:rsidR="00130BAF">
        <w:rPr>
          <w:rFonts w:ascii="Garamond" w:hAnsi="Garamond"/>
          <w:bCs/>
          <w:color w:val="222222"/>
          <w:sz w:val="22"/>
          <w:szCs w:val="22"/>
        </w:rPr>
        <w:t>. 92(2): 757-787.</w:t>
      </w:r>
    </w:p>
    <w:p w14:paraId="1A0845B7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</w:p>
    <w:p w14:paraId="4A673680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bCs/>
          <w:color w:val="222222"/>
          <w:sz w:val="22"/>
          <w:szCs w:val="22"/>
        </w:rPr>
        <w:lastRenderedPageBreak/>
        <w:t>2013</w:t>
      </w:r>
      <w:r w:rsidRPr="00CD7F05">
        <w:rPr>
          <w:rFonts w:ascii="Garamond" w:hAnsi="Garamond"/>
          <w:bCs/>
          <w:color w:val="222222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 xml:space="preserve">King, Marissa, Connor Essick, Peter Bearman*, and Joseph S. Ross. </w:t>
      </w:r>
      <w:r w:rsidR="00272BF3">
        <w:rPr>
          <w:rFonts w:ascii="Garamond" w:hAnsi="Garamond"/>
          <w:sz w:val="22"/>
          <w:szCs w:val="22"/>
        </w:rPr>
        <w:t>“</w:t>
      </w:r>
      <w:r w:rsidRPr="00CD7F05">
        <w:rPr>
          <w:rFonts w:ascii="Garamond" w:hAnsi="Garamond"/>
          <w:sz w:val="22"/>
          <w:szCs w:val="22"/>
        </w:rPr>
        <w:t xml:space="preserve">Medical </w:t>
      </w:r>
      <w:r w:rsidR="00272BF3">
        <w:rPr>
          <w:rFonts w:ascii="Garamond" w:hAnsi="Garamond"/>
          <w:sz w:val="22"/>
          <w:szCs w:val="22"/>
        </w:rPr>
        <w:t>S</w:t>
      </w:r>
      <w:r w:rsidRPr="00CD7F05">
        <w:rPr>
          <w:rFonts w:ascii="Garamond" w:hAnsi="Garamond"/>
          <w:sz w:val="22"/>
          <w:szCs w:val="22"/>
        </w:rPr>
        <w:t xml:space="preserve">chool </w:t>
      </w:r>
      <w:r w:rsidR="00272BF3">
        <w:rPr>
          <w:rFonts w:ascii="Garamond" w:hAnsi="Garamond"/>
          <w:sz w:val="22"/>
          <w:szCs w:val="22"/>
        </w:rPr>
        <w:t>G</w:t>
      </w:r>
      <w:r w:rsidRPr="00CD7F05">
        <w:rPr>
          <w:rFonts w:ascii="Garamond" w:hAnsi="Garamond"/>
          <w:sz w:val="22"/>
          <w:szCs w:val="22"/>
        </w:rPr>
        <w:t xml:space="preserve">ift </w:t>
      </w:r>
      <w:r w:rsidRPr="00CD7F05">
        <w:rPr>
          <w:rFonts w:ascii="Garamond" w:hAnsi="Garamond"/>
          <w:sz w:val="22"/>
          <w:szCs w:val="22"/>
        </w:rPr>
        <w:tab/>
      </w:r>
      <w:r w:rsidR="00272BF3">
        <w:rPr>
          <w:rFonts w:ascii="Garamond" w:hAnsi="Garamond"/>
          <w:sz w:val="22"/>
          <w:szCs w:val="22"/>
        </w:rPr>
        <w:t>R</w:t>
      </w:r>
      <w:r w:rsidRPr="00CD7F05">
        <w:rPr>
          <w:rFonts w:ascii="Garamond" w:hAnsi="Garamond"/>
          <w:sz w:val="22"/>
          <w:szCs w:val="22"/>
        </w:rPr>
        <w:t xml:space="preserve">estriction </w:t>
      </w:r>
      <w:r w:rsidR="00272BF3">
        <w:rPr>
          <w:rFonts w:ascii="Garamond" w:hAnsi="Garamond"/>
          <w:sz w:val="22"/>
          <w:szCs w:val="22"/>
        </w:rPr>
        <w:t>P</w:t>
      </w:r>
      <w:r w:rsidRPr="00CD7F05">
        <w:rPr>
          <w:rFonts w:ascii="Garamond" w:hAnsi="Garamond"/>
          <w:sz w:val="22"/>
          <w:szCs w:val="22"/>
        </w:rPr>
        <w:t xml:space="preserve">olicies and </w:t>
      </w:r>
      <w:r w:rsidR="00272BF3">
        <w:rPr>
          <w:rFonts w:ascii="Garamond" w:hAnsi="Garamond"/>
          <w:sz w:val="22"/>
          <w:szCs w:val="22"/>
        </w:rPr>
        <w:t>P</w:t>
      </w:r>
      <w:r w:rsidRPr="00CD7F05">
        <w:rPr>
          <w:rFonts w:ascii="Garamond" w:hAnsi="Garamond"/>
          <w:sz w:val="22"/>
          <w:szCs w:val="22"/>
        </w:rPr>
        <w:t xml:space="preserve">hysician </w:t>
      </w:r>
      <w:r w:rsidR="00272BF3">
        <w:rPr>
          <w:rFonts w:ascii="Garamond" w:hAnsi="Garamond"/>
          <w:sz w:val="22"/>
          <w:szCs w:val="22"/>
        </w:rPr>
        <w:t>P</w:t>
      </w:r>
      <w:r w:rsidRPr="00CD7F05">
        <w:rPr>
          <w:rFonts w:ascii="Garamond" w:hAnsi="Garamond"/>
          <w:sz w:val="22"/>
          <w:szCs w:val="22"/>
        </w:rPr>
        <w:t xml:space="preserve">rescribing of </w:t>
      </w:r>
      <w:r w:rsidR="00272BF3">
        <w:rPr>
          <w:rFonts w:ascii="Garamond" w:hAnsi="Garamond"/>
          <w:sz w:val="22"/>
          <w:szCs w:val="22"/>
        </w:rPr>
        <w:t>N</w:t>
      </w:r>
      <w:r w:rsidRPr="00CD7F05">
        <w:rPr>
          <w:rFonts w:ascii="Garamond" w:hAnsi="Garamond"/>
          <w:sz w:val="22"/>
          <w:szCs w:val="22"/>
        </w:rPr>
        <w:t xml:space="preserve">ewly </w:t>
      </w:r>
      <w:r w:rsidR="00272BF3">
        <w:rPr>
          <w:rFonts w:ascii="Garamond" w:hAnsi="Garamond"/>
          <w:sz w:val="22"/>
          <w:szCs w:val="22"/>
        </w:rPr>
        <w:t>M</w:t>
      </w:r>
      <w:r w:rsidRPr="00CD7F05">
        <w:rPr>
          <w:rFonts w:ascii="Garamond" w:hAnsi="Garamond"/>
          <w:sz w:val="22"/>
          <w:szCs w:val="22"/>
        </w:rPr>
        <w:t xml:space="preserve">arketed </w:t>
      </w:r>
      <w:r w:rsidR="00272BF3">
        <w:rPr>
          <w:rFonts w:ascii="Garamond" w:hAnsi="Garamond"/>
          <w:sz w:val="22"/>
          <w:szCs w:val="22"/>
        </w:rPr>
        <w:t>P</w:t>
      </w:r>
      <w:r w:rsidRPr="00CD7F05">
        <w:rPr>
          <w:rFonts w:ascii="Garamond" w:hAnsi="Garamond"/>
          <w:sz w:val="22"/>
          <w:szCs w:val="22"/>
        </w:rPr>
        <w:t xml:space="preserve">sychotropic </w:t>
      </w:r>
      <w:r w:rsidR="00272BF3">
        <w:rPr>
          <w:rFonts w:ascii="Garamond" w:hAnsi="Garamond"/>
          <w:sz w:val="22"/>
          <w:szCs w:val="22"/>
        </w:rPr>
        <w:t>M</w:t>
      </w:r>
      <w:r w:rsidRPr="00CD7F05">
        <w:rPr>
          <w:rFonts w:ascii="Garamond" w:hAnsi="Garamond"/>
          <w:sz w:val="22"/>
          <w:szCs w:val="22"/>
        </w:rPr>
        <w:t xml:space="preserve">edications: </w:t>
      </w:r>
      <w:r w:rsidRPr="00CD7F05">
        <w:rPr>
          <w:rFonts w:ascii="Garamond" w:hAnsi="Garamond"/>
          <w:sz w:val="22"/>
          <w:szCs w:val="22"/>
        </w:rPr>
        <w:tab/>
      </w:r>
      <w:r w:rsidR="00272BF3">
        <w:rPr>
          <w:rFonts w:ascii="Garamond" w:hAnsi="Garamond"/>
          <w:sz w:val="22"/>
          <w:szCs w:val="22"/>
        </w:rPr>
        <w:t>Di</w:t>
      </w:r>
      <w:r w:rsidRPr="00CD7F05">
        <w:rPr>
          <w:rFonts w:ascii="Garamond" w:hAnsi="Garamond"/>
          <w:sz w:val="22"/>
          <w:szCs w:val="22"/>
        </w:rPr>
        <w:t>fference-in-</w:t>
      </w:r>
      <w:r w:rsidR="00272BF3">
        <w:rPr>
          <w:rFonts w:ascii="Garamond" w:hAnsi="Garamond"/>
          <w:sz w:val="22"/>
          <w:szCs w:val="22"/>
        </w:rPr>
        <w:t>D</w:t>
      </w:r>
      <w:r w:rsidRPr="00CD7F05">
        <w:rPr>
          <w:rFonts w:ascii="Garamond" w:hAnsi="Garamond"/>
          <w:sz w:val="22"/>
          <w:szCs w:val="22"/>
        </w:rPr>
        <w:t xml:space="preserve">ifferences </w:t>
      </w:r>
      <w:r w:rsidR="00272BF3">
        <w:rPr>
          <w:rFonts w:ascii="Garamond" w:hAnsi="Garamond"/>
          <w:sz w:val="22"/>
          <w:szCs w:val="22"/>
        </w:rPr>
        <w:t>A</w:t>
      </w:r>
      <w:r w:rsidRPr="00CD7F05">
        <w:rPr>
          <w:rFonts w:ascii="Garamond" w:hAnsi="Garamond"/>
          <w:sz w:val="22"/>
          <w:szCs w:val="22"/>
        </w:rPr>
        <w:t>nalysis.</w:t>
      </w:r>
      <w:r w:rsidR="00272BF3">
        <w:rPr>
          <w:rFonts w:ascii="Garamond" w:hAnsi="Garamond"/>
          <w:sz w:val="22"/>
          <w:szCs w:val="22"/>
        </w:rPr>
        <w:t>”</w:t>
      </w:r>
      <w:r w:rsidRPr="00CD7F05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i/>
          <w:sz w:val="22"/>
          <w:szCs w:val="22"/>
        </w:rPr>
        <w:t>BMJ: British Medical Journal</w:t>
      </w:r>
      <w:r w:rsidRPr="00CD7F05">
        <w:rPr>
          <w:rFonts w:ascii="Garamond" w:hAnsi="Garamond"/>
          <w:sz w:val="22"/>
          <w:szCs w:val="22"/>
        </w:rPr>
        <w:t xml:space="preserve"> 34</w:t>
      </w:r>
      <w:r w:rsidR="00272BF3">
        <w:rPr>
          <w:rFonts w:ascii="Garamond" w:hAnsi="Garamond"/>
          <w:sz w:val="22"/>
          <w:szCs w:val="22"/>
        </w:rPr>
        <w:t>6: 1-9.</w:t>
      </w:r>
    </w:p>
    <w:p w14:paraId="74A2AF1A" w14:textId="77777777" w:rsidR="003D2A79" w:rsidRPr="00CD7F05" w:rsidRDefault="003D2A79" w:rsidP="003D2A79">
      <w:pPr>
        <w:outlineLvl w:val="0"/>
        <w:rPr>
          <w:rFonts w:ascii="Garamond" w:hAnsi="Garamond"/>
          <w:bCs/>
          <w:color w:val="222222"/>
          <w:sz w:val="22"/>
          <w:szCs w:val="22"/>
        </w:rPr>
      </w:pPr>
    </w:p>
    <w:p w14:paraId="20247A26" w14:textId="77777777" w:rsidR="003D2A79" w:rsidRPr="00CD7F05" w:rsidRDefault="003D2A79" w:rsidP="0058286C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bCs/>
          <w:color w:val="222222"/>
          <w:sz w:val="22"/>
          <w:szCs w:val="22"/>
        </w:rPr>
        <w:t>2013</w:t>
      </w:r>
      <w:r w:rsidRPr="00CD7F05">
        <w:rPr>
          <w:rFonts w:ascii="Garamond" w:hAnsi="Garamond"/>
          <w:bCs/>
          <w:color w:val="222222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 xml:space="preserve">Bearman. Peter*.  “Genes </w:t>
      </w:r>
      <w:r w:rsidR="0058286C">
        <w:rPr>
          <w:rFonts w:ascii="Garamond" w:hAnsi="Garamond"/>
          <w:sz w:val="22"/>
          <w:szCs w:val="22"/>
        </w:rPr>
        <w:t>c</w:t>
      </w:r>
      <w:r w:rsidRPr="00CD7F05">
        <w:rPr>
          <w:rFonts w:ascii="Garamond" w:hAnsi="Garamond"/>
          <w:sz w:val="22"/>
          <w:szCs w:val="22"/>
        </w:rPr>
        <w:t xml:space="preserve">an Point to Environments </w:t>
      </w:r>
      <w:r w:rsidR="0058286C">
        <w:rPr>
          <w:rFonts w:ascii="Garamond" w:hAnsi="Garamond"/>
          <w:sz w:val="22"/>
          <w:szCs w:val="22"/>
        </w:rPr>
        <w:t>t</w:t>
      </w:r>
      <w:r w:rsidRPr="00CD7F05">
        <w:rPr>
          <w:rFonts w:ascii="Garamond" w:hAnsi="Garamond"/>
          <w:sz w:val="22"/>
          <w:szCs w:val="22"/>
        </w:rPr>
        <w:t>hat Matter to Advance Public Health.</w:t>
      </w:r>
      <w:r w:rsidR="0058286C">
        <w:rPr>
          <w:rFonts w:ascii="Garamond" w:hAnsi="Garamond"/>
          <w:sz w:val="22"/>
          <w:szCs w:val="22"/>
        </w:rPr>
        <w:t xml:space="preserve">” </w:t>
      </w:r>
      <w:r w:rsidRPr="00CD7F05">
        <w:rPr>
          <w:rFonts w:ascii="Garamond" w:hAnsi="Garamond"/>
          <w:i/>
          <w:sz w:val="22"/>
          <w:szCs w:val="22"/>
        </w:rPr>
        <w:t>American Journal of Public Health</w:t>
      </w:r>
      <w:r w:rsidR="0058286C">
        <w:rPr>
          <w:rFonts w:ascii="Garamond" w:hAnsi="Garamond"/>
          <w:sz w:val="22"/>
          <w:szCs w:val="22"/>
        </w:rPr>
        <w:t>. 103(S1): S11-S13.</w:t>
      </w:r>
    </w:p>
    <w:p w14:paraId="5DD32222" w14:textId="77777777" w:rsidR="00DF0770" w:rsidRDefault="00DF0770" w:rsidP="00DE6BC2">
      <w:pPr>
        <w:pStyle w:val="NormalWeb"/>
        <w:spacing w:before="2" w:after="2"/>
        <w:jc w:val="both"/>
        <w:rPr>
          <w:rFonts w:ascii="Garamond" w:hAnsi="Garamond"/>
          <w:bCs/>
          <w:color w:val="222222"/>
          <w:sz w:val="22"/>
          <w:szCs w:val="22"/>
        </w:rPr>
      </w:pPr>
    </w:p>
    <w:p w14:paraId="5EE6FAE4" w14:textId="1907DDC2" w:rsidR="003D2A79" w:rsidRDefault="003D2A79" w:rsidP="0058286C">
      <w:pPr>
        <w:pStyle w:val="NormalWeb"/>
        <w:spacing w:before="2" w:after="2"/>
        <w:ind w:left="720" w:hanging="720"/>
        <w:jc w:val="both"/>
        <w:rPr>
          <w:rFonts w:ascii="Garamond" w:hAnsi="Garamond"/>
          <w:bCs/>
          <w:color w:val="222222"/>
          <w:sz w:val="22"/>
          <w:szCs w:val="22"/>
        </w:rPr>
      </w:pPr>
      <w:r w:rsidRPr="00CD7F05">
        <w:rPr>
          <w:rFonts w:ascii="Garamond" w:hAnsi="Garamond"/>
          <w:bCs/>
          <w:color w:val="222222"/>
          <w:sz w:val="22"/>
          <w:szCs w:val="22"/>
        </w:rPr>
        <w:t>2013</w:t>
      </w:r>
      <w:r w:rsidRPr="00CD7F05">
        <w:rPr>
          <w:rFonts w:ascii="Garamond" w:hAnsi="Garamond"/>
          <w:bCs/>
          <w:color w:val="222222"/>
          <w:sz w:val="22"/>
          <w:szCs w:val="22"/>
        </w:rPr>
        <w:tab/>
        <w:t>Hansen, Helena</w:t>
      </w:r>
      <w:r w:rsidR="0058286C">
        <w:rPr>
          <w:rFonts w:ascii="Garamond" w:hAnsi="Garamond"/>
          <w:bCs/>
          <w:color w:val="222222"/>
          <w:sz w:val="22"/>
          <w:szCs w:val="22"/>
        </w:rPr>
        <w:t xml:space="preserve"> B.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*, Zoe Donaldson, Bruce </w:t>
      </w:r>
      <w:r w:rsidR="0058286C">
        <w:rPr>
          <w:rFonts w:ascii="Garamond" w:hAnsi="Garamond"/>
          <w:bCs/>
          <w:color w:val="222222"/>
          <w:sz w:val="22"/>
          <w:szCs w:val="22"/>
        </w:rPr>
        <w:t xml:space="preserve">G. 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Link, Peter </w:t>
      </w:r>
      <w:r w:rsidR="0058286C">
        <w:rPr>
          <w:rFonts w:ascii="Garamond" w:hAnsi="Garamond"/>
          <w:bCs/>
          <w:color w:val="222222"/>
          <w:sz w:val="22"/>
          <w:szCs w:val="22"/>
        </w:rPr>
        <w:t xml:space="preserve">S. </w:t>
      </w:r>
      <w:r w:rsidRPr="00CD7F05">
        <w:rPr>
          <w:rFonts w:ascii="Garamond" w:hAnsi="Garamond"/>
          <w:bCs/>
          <w:color w:val="222222"/>
          <w:sz w:val="22"/>
          <w:szCs w:val="22"/>
        </w:rPr>
        <w:t>Bearman</w:t>
      </w:r>
      <w:r w:rsidR="0058286C">
        <w:rPr>
          <w:rFonts w:ascii="Garamond" w:hAnsi="Garamond"/>
          <w:bCs/>
          <w:color w:val="222222"/>
          <w:sz w:val="22"/>
          <w:szCs w:val="22"/>
        </w:rPr>
        <w:t xml:space="preserve">, Kim Hopper, Lisa M. Bates, Keely Cheslack-Postava, Kristin Harper, Seth M. Holmes, Gina Lovasi, Kristen W. Springer, and Julien O. Teitler. </w:t>
      </w:r>
      <w:r w:rsidRPr="00CD7F05">
        <w:rPr>
          <w:rFonts w:ascii="Garamond" w:hAnsi="Garamond"/>
          <w:bCs/>
          <w:color w:val="222222"/>
          <w:sz w:val="22"/>
          <w:szCs w:val="22"/>
        </w:rPr>
        <w:t>“</w:t>
      </w:r>
      <w:r w:rsidRPr="00CD7F05">
        <w:rPr>
          <w:rFonts w:ascii="Garamond" w:hAnsi="Garamond"/>
          <w:sz w:val="22"/>
          <w:szCs w:val="22"/>
        </w:rPr>
        <w:t xml:space="preserve">Independent Review </w:t>
      </w:r>
      <w:r w:rsidR="00EC0AE8">
        <w:rPr>
          <w:rFonts w:ascii="Garamond" w:hAnsi="Garamond"/>
          <w:sz w:val="22"/>
          <w:szCs w:val="22"/>
        </w:rPr>
        <w:t>o</w:t>
      </w:r>
      <w:r w:rsidRPr="00CD7F05">
        <w:rPr>
          <w:rFonts w:ascii="Garamond" w:hAnsi="Garamond"/>
          <w:sz w:val="22"/>
          <w:szCs w:val="22"/>
        </w:rPr>
        <w:t>f</w:t>
      </w:r>
      <w:r w:rsidR="0058286C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sz w:val="22"/>
          <w:szCs w:val="22"/>
        </w:rPr>
        <w:t>Social</w:t>
      </w:r>
      <w:r w:rsidR="0058286C">
        <w:rPr>
          <w:rFonts w:ascii="Garamond" w:hAnsi="Garamond"/>
          <w:sz w:val="22"/>
          <w:szCs w:val="22"/>
        </w:rPr>
        <w:t xml:space="preserve"> a</w:t>
      </w:r>
      <w:r w:rsidRPr="00CD7F05">
        <w:rPr>
          <w:rFonts w:ascii="Garamond" w:hAnsi="Garamond"/>
          <w:sz w:val="22"/>
          <w:szCs w:val="22"/>
        </w:rPr>
        <w:t xml:space="preserve">nd Population Variation </w:t>
      </w:r>
      <w:r w:rsidR="0058286C">
        <w:rPr>
          <w:rFonts w:ascii="Garamond" w:hAnsi="Garamond"/>
          <w:sz w:val="22"/>
          <w:szCs w:val="22"/>
        </w:rPr>
        <w:t>i</w:t>
      </w:r>
      <w:r w:rsidRPr="00CD7F05">
        <w:rPr>
          <w:rFonts w:ascii="Garamond" w:hAnsi="Garamond"/>
          <w:sz w:val="22"/>
          <w:szCs w:val="22"/>
        </w:rPr>
        <w:t xml:space="preserve">n Mental Health </w:t>
      </w:r>
      <w:r w:rsidR="0058286C">
        <w:rPr>
          <w:rFonts w:ascii="Garamond" w:hAnsi="Garamond"/>
          <w:sz w:val="22"/>
          <w:szCs w:val="22"/>
        </w:rPr>
        <w:t>c</w:t>
      </w:r>
      <w:r w:rsidRPr="00CD7F05">
        <w:rPr>
          <w:rFonts w:ascii="Garamond" w:hAnsi="Garamond"/>
          <w:sz w:val="22"/>
          <w:szCs w:val="22"/>
        </w:rPr>
        <w:t xml:space="preserve">ould Improve Diagnosis </w:t>
      </w:r>
      <w:proofErr w:type="gramStart"/>
      <w:r w:rsidRPr="00CD7F05">
        <w:rPr>
          <w:rFonts w:ascii="Garamond" w:hAnsi="Garamond"/>
          <w:sz w:val="22"/>
          <w:szCs w:val="22"/>
        </w:rPr>
        <w:t>In</w:t>
      </w:r>
      <w:proofErr w:type="gramEnd"/>
      <w:r w:rsidRPr="00CD7F05">
        <w:rPr>
          <w:rFonts w:ascii="Garamond" w:hAnsi="Garamond"/>
          <w:sz w:val="22"/>
          <w:szCs w:val="22"/>
        </w:rPr>
        <w:t xml:space="preserve"> DSM</w:t>
      </w:r>
      <w:r w:rsidR="0058286C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sz w:val="22"/>
          <w:szCs w:val="22"/>
        </w:rPr>
        <w:t>Revisions</w:t>
      </w:r>
      <w:r w:rsidR="0058286C">
        <w:rPr>
          <w:rFonts w:ascii="Garamond" w:hAnsi="Garamond"/>
          <w:sz w:val="22"/>
          <w:szCs w:val="22"/>
        </w:rPr>
        <w:t>.”</w:t>
      </w:r>
      <w:r w:rsidRPr="00CD7F05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bCs/>
          <w:i/>
          <w:color w:val="222222"/>
          <w:sz w:val="22"/>
          <w:szCs w:val="22"/>
        </w:rPr>
        <w:t>Health</w:t>
      </w:r>
      <w:r w:rsidR="0058286C">
        <w:rPr>
          <w:rFonts w:ascii="Garamond" w:hAnsi="Garamond"/>
          <w:bCs/>
          <w:i/>
          <w:color w:val="222222"/>
          <w:sz w:val="22"/>
          <w:szCs w:val="22"/>
        </w:rPr>
        <w:t xml:space="preserve"> </w:t>
      </w:r>
      <w:r w:rsidRPr="00CD7F05">
        <w:rPr>
          <w:rFonts w:ascii="Garamond" w:hAnsi="Garamond"/>
          <w:bCs/>
          <w:i/>
          <w:color w:val="222222"/>
          <w:sz w:val="22"/>
          <w:szCs w:val="22"/>
        </w:rPr>
        <w:t>Affairs</w:t>
      </w:r>
      <w:r w:rsidRPr="00CD7F05">
        <w:rPr>
          <w:rFonts w:ascii="Garamond" w:hAnsi="Garamond"/>
          <w:bCs/>
          <w:color w:val="222222"/>
          <w:sz w:val="22"/>
          <w:szCs w:val="22"/>
        </w:rPr>
        <w:t>.</w:t>
      </w:r>
      <w:r w:rsidR="0058286C">
        <w:rPr>
          <w:rFonts w:ascii="Garamond" w:hAnsi="Garamond"/>
          <w:bCs/>
          <w:color w:val="222222"/>
          <w:sz w:val="22"/>
          <w:szCs w:val="22"/>
        </w:rPr>
        <w:t xml:space="preserve"> 32(5): 984-993.</w:t>
      </w:r>
    </w:p>
    <w:p w14:paraId="5E33F4C9" w14:textId="77777777" w:rsidR="00F43466" w:rsidRDefault="00F43466" w:rsidP="003D2A79">
      <w:pPr>
        <w:pStyle w:val="NormalWeb"/>
        <w:spacing w:before="2" w:after="2"/>
        <w:jc w:val="both"/>
        <w:rPr>
          <w:rFonts w:ascii="Garamond" w:hAnsi="Garamond"/>
          <w:bCs/>
          <w:color w:val="222222"/>
          <w:sz w:val="22"/>
          <w:szCs w:val="22"/>
        </w:rPr>
      </w:pPr>
    </w:p>
    <w:p w14:paraId="0A42BBCF" w14:textId="77777777" w:rsidR="00F43466" w:rsidRPr="00F43466" w:rsidRDefault="00F43466" w:rsidP="00F43466">
      <w:pPr>
        <w:ind w:left="720" w:hanging="720"/>
        <w:outlineLvl w:val="0"/>
        <w:rPr>
          <w:rFonts w:ascii="Garamond" w:hAnsi="Garamond"/>
          <w:bCs/>
          <w:color w:val="222222"/>
          <w:sz w:val="22"/>
          <w:szCs w:val="22"/>
        </w:rPr>
      </w:pPr>
      <w:r w:rsidRPr="00CD7F05">
        <w:rPr>
          <w:rFonts w:ascii="Garamond" w:hAnsi="Garamond"/>
          <w:bCs/>
          <w:color w:val="222222"/>
          <w:sz w:val="22"/>
          <w:szCs w:val="22"/>
        </w:rPr>
        <w:t>201</w:t>
      </w:r>
      <w:r>
        <w:rPr>
          <w:rFonts w:ascii="Garamond" w:hAnsi="Garamond"/>
          <w:bCs/>
          <w:color w:val="222222"/>
          <w:sz w:val="22"/>
          <w:szCs w:val="22"/>
        </w:rPr>
        <w:t>3</w:t>
      </w:r>
      <w:r w:rsidRPr="00CD7F05">
        <w:rPr>
          <w:rFonts w:ascii="Garamond" w:hAnsi="Garamond"/>
          <w:bCs/>
          <w:color w:val="222222"/>
          <w:sz w:val="22"/>
          <w:szCs w:val="22"/>
        </w:rPr>
        <w:tab/>
        <w:t>Mazumdar</w:t>
      </w:r>
      <w:r>
        <w:rPr>
          <w:rFonts w:ascii="Garamond" w:hAnsi="Garamond"/>
          <w:bCs/>
          <w:color w:val="222222"/>
          <w:sz w:val="22"/>
          <w:szCs w:val="22"/>
        </w:rPr>
        <w:t>, Soumya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, </w:t>
      </w:r>
      <w:r>
        <w:rPr>
          <w:rFonts w:ascii="Garamond" w:hAnsi="Garamond"/>
          <w:bCs/>
          <w:color w:val="222222"/>
          <w:sz w:val="22"/>
          <w:szCs w:val="22"/>
        </w:rPr>
        <w:t xml:space="preserve">Alix 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Winter, </w:t>
      </w:r>
      <w:r>
        <w:rPr>
          <w:rFonts w:ascii="Garamond" w:hAnsi="Garamond"/>
          <w:bCs/>
          <w:color w:val="222222"/>
          <w:sz w:val="22"/>
          <w:szCs w:val="22"/>
        </w:rPr>
        <w:t xml:space="preserve">Ka-Yuet </w:t>
      </w:r>
      <w:r w:rsidRPr="00CD7F05">
        <w:rPr>
          <w:rFonts w:ascii="Garamond" w:hAnsi="Garamond"/>
          <w:bCs/>
          <w:color w:val="222222"/>
          <w:sz w:val="22"/>
          <w:szCs w:val="22"/>
        </w:rPr>
        <w:t>Liu, and P</w:t>
      </w:r>
      <w:r>
        <w:rPr>
          <w:rFonts w:ascii="Garamond" w:hAnsi="Garamond"/>
          <w:bCs/>
          <w:color w:val="222222"/>
          <w:sz w:val="22"/>
          <w:szCs w:val="22"/>
        </w:rPr>
        <w:t>eter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 Bearman*. “Spatial </w:t>
      </w:r>
      <w:r>
        <w:rPr>
          <w:rFonts w:ascii="Garamond" w:hAnsi="Garamond"/>
          <w:bCs/>
          <w:color w:val="222222"/>
          <w:sz w:val="22"/>
          <w:szCs w:val="22"/>
        </w:rPr>
        <w:t>C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lusters of </w:t>
      </w:r>
      <w:r>
        <w:rPr>
          <w:rFonts w:ascii="Garamond" w:hAnsi="Garamond"/>
          <w:bCs/>
          <w:color w:val="222222"/>
          <w:sz w:val="22"/>
          <w:szCs w:val="22"/>
        </w:rPr>
        <w:t>A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utism </w:t>
      </w:r>
      <w:r>
        <w:rPr>
          <w:rFonts w:ascii="Garamond" w:hAnsi="Garamond"/>
          <w:bCs/>
          <w:color w:val="222222"/>
          <w:sz w:val="22"/>
          <w:szCs w:val="22"/>
        </w:rPr>
        <w:t>B</w:t>
      </w:r>
      <w:r w:rsidRPr="00CD7F05">
        <w:rPr>
          <w:rFonts w:ascii="Garamond" w:hAnsi="Garamond"/>
          <w:bCs/>
          <w:color w:val="222222"/>
          <w:sz w:val="22"/>
          <w:szCs w:val="22"/>
        </w:rPr>
        <w:t>irths and</w:t>
      </w:r>
      <w:r>
        <w:rPr>
          <w:rFonts w:ascii="Garamond" w:hAnsi="Garamond"/>
          <w:bCs/>
          <w:color w:val="222222"/>
          <w:sz w:val="22"/>
          <w:szCs w:val="22"/>
        </w:rPr>
        <w:t xml:space="preserve"> D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iagnoses </w:t>
      </w:r>
      <w:r>
        <w:rPr>
          <w:rFonts w:ascii="Garamond" w:hAnsi="Garamond"/>
          <w:bCs/>
          <w:color w:val="222222"/>
          <w:sz w:val="22"/>
          <w:szCs w:val="22"/>
        </w:rPr>
        <w:t>P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oint to </w:t>
      </w:r>
      <w:r>
        <w:rPr>
          <w:rFonts w:ascii="Garamond" w:hAnsi="Garamond"/>
          <w:bCs/>
          <w:color w:val="222222"/>
          <w:sz w:val="22"/>
          <w:szCs w:val="22"/>
        </w:rPr>
        <w:t>C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ontextual </w:t>
      </w:r>
      <w:r>
        <w:rPr>
          <w:rFonts w:ascii="Garamond" w:hAnsi="Garamond"/>
          <w:bCs/>
          <w:color w:val="222222"/>
          <w:sz w:val="22"/>
          <w:szCs w:val="22"/>
        </w:rPr>
        <w:t>D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rivers of </w:t>
      </w:r>
      <w:r>
        <w:rPr>
          <w:rFonts w:ascii="Garamond" w:hAnsi="Garamond"/>
          <w:bCs/>
          <w:color w:val="222222"/>
          <w:sz w:val="22"/>
          <w:szCs w:val="22"/>
        </w:rPr>
        <w:t>I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ncreased </w:t>
      </w:r>
      <w:r>
        <w:rPr>
          <w:rFonts w:ascii="Garamond" w:hAnsi="Garamond"/>
          <w:bCs/>
          <w:color w:val="222222"/>
          <w:sz w:val="22"/>
          <w:szCs w:val="22"/>
        </w:rPr>
        <w:t>P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revalence.” </w:t>
      </w:r>
      <w:r w:rsidRPr="00CD7F05">
        <w:rPr>
          <w:rFonts w:ascii="Garamond" w:hAnsi="Garamond"/>
          <w:bCs/>
          <w:i/>
          <w:color w:val="222222"/>
          <w:sz w:val="22"/>
          <w:szCs w:val="22"/>
        </w:rPr>
        <w:t>Social Science and Medicine</w:t>
      </w:r>
      <w:r w:rsidRPr="00CD7F05">
        <w:rPr>
          <w:rFonts w:ascii="Garamond" w:hAnsi="Garamond"/>
          <w:bCs/>
          <w:color w:val="222222"/>
          <w:sz w:val="22"/>
          <w:szCs w:val="22"/>
        </w:rPr>
        <w:t xml:space="preserve">. </w:t>
      </w:r>
      <w:r>
        <w:rPr>
          <w:rFonts w:ascii="Garamond" w:hAnsi="Garamond"/>
          <w:bCs/>
          <w:color w:val="222222"/>
          <w:sz w:val="22"/>
          <w:szCs w:val="22"/>
        </w:rPr>
        <w:t>95: 87-96.</w:t>
      </w:r>
    </w:p>
    <w:p w14:paraId="3D2BA02F" w14:textId="77777777" w:rsidR="00F43466" w:rsidRPr="00F43466" w:rsidRDefault="00F43466" w:rsidP="00F43466">
      <w:pPr>
        <w:autoSpaceDE w:val="0"/>
        <w:autoSpaceDN w:val="0"/>
        <w:adjustRightInd w:val="0"/>
        <w:rPr>
          <w:rFonts w:ascii="Garamond" w:hAnsi="Garamond" w:cs="AdvPS8E82"/>
          <w:sz w:val="22"/>
          <w:szCs w:val="22"/>
        </w:rPr>
      </w:pPr>
    </w:p>
    <w:p w14:paraId="7D342F15" w14:textId="23A9687F" w:rsidR="00F535C7" w:rsidRDefault="003D2A79" w:rsidP="002C5554">
      <w:pPr>
        <w:ind w:left="720" w:hanging="720"/>
        <w:outlineLvl w:val="0"/>
        <w:rPr>
          <w:rStyle w:val="citationstartpage"/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  <w:lang w:eastAsia="ko-KR"/>
        </w:rPr>
        <w:t>2012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Style w:val="citationauthor"/>
          <w:rFonts w:ascii="Garamond" w:hAnsi="Garamond"/>
          <w:sz w:val="22"/>
          <w:szCs w:val="22"/>
        </w:rPr>
        <w:t>Mazumdar</w:t>
      </w:r>
      <w:r w:rsidR="00F43466">
        <w:rPr>
          <w:rStyle w:val="citationauthor"/>
          <w:rFonts w:ascii="Garamond" w:hAnsi="Garamond"/>
          <w:sz w:val="22"/>
          <w:szCs w:val="22"/>
        </w:rPr>
        <w:t xml:space="preserve">, </w:t>
      </w:r>
      <w:r w:rsidRPr="00CD7F05">
        <w:rPr>
          <w:rStyle w:val="citationauthor"/>
          <w:rFonts w:ascii="Garamond" w:hAnsi="Garamond"/>
          <w:sz w:val="22"/>
          <w:szCs w:val="22"/>
        </w:rPr>
        <w:t>S</w:t>
      </w:r>
      <w:r w:rsidR="00F43466">
        <w:rPr>
          <w:rStyle w:val="citationauthor"/>
          <w:rFonts w:ascii="Garamond" w:hAnsi="Garamond"/>
          <w:sz w:val="22"/>
          <w:szCs w:val="22"/>
        </w:rPr>
        <w:t>oumya</w:t>
      </w:r>
      <w:r w:rsidRPr="00CD7F05">
        <w:rPr>
          <w:rStyle w:val="citationauthor"/>
          <w:rFonts w:ascii="Garamond" w:hAnsi="Garamond"/>
          <w:sz w:val="22"/>
          <w:szCs w:val="22"/>
        </w:rPr>
        <w:t>,</w:t>
      </w:r>
      <w:r w:rsidR="00F43466">
        <w:rPr>
          <w:rStyle w:val="citationauthor"/>
          <w:rFonts w:ascii="Garamond" w:hAnsi="Garamond"/>
          <w:sz w:val="22"/>
          <w:szCs w:val="22"/>
        </w:rPr>
        <w:t xml:space="preserve"> Ka-Yuet Liu</w:t>
      </w:r>
      <w:r w:rsidRPr="00CD7F05">
        <w:rPr>
          <w:rStyle w:val="citationauthor"/>
          <w:rFonts w:ascii="Garamond" w:hAnsi="Garamond"/>
          <w:sz w:val="22"/>
          <w:szCs w:val="22"/>
        </w:rPr>
        <w:t xml:space="preserve">, </w:t>
      </w:r>
      <w:r w:rsidR="00F43466">
        <w:rPr>
          <w:rStyle w:val="citationauthor"/>
          <w:rFonts w:ascii="Garamond" w:hAnsi="Garamond"/>
          <w:sz w:val="22"/>
          <w:szCs w:val="22"/>
        </w:rPr>
        <w:t xml:space="preserve">Ezra </w:t>
      </w:r>
      <w:r w:rsidRPr="00CD7F05">
        <w:rPr>
          <w:rStyle w:val="citationauthor"/>
          <w:rFonts w:ascii="Garamond" w:hAnsi="Garamond"/>
          <w:sz w:val="22"/>
          <w:szCs w:val="22"/>
        </w:rPr>
        <w:t xml:space="preserve">Susser, </w:t>
      </w:r>
      <w:r w:rsidR="00F43466">
        <w:rPr>
          <w:rStyle w:val="citationauthor"/>
          <w:rFonts w:ascii="Garamond" w:hAnsi="Garamond"/>
          <w:sz w:val="22"/>
          <w:szCs w:val="22"/>
        </w:rPr>
        <w:t xml:space="preserve">and Peter </w:t>
      </w:r>
      <w:r w:rsidRPr="00CD7F05">
        <w:rPr>
          <w:rStyle w:val="citationauthor"/>
          <w:rFonts w:ascii="Garamond" w:hAnsi="Garamond"/>
          <w:sz w:val="22"/>
          <w:szCs w:val="22"/>
        </w:rPr>
        <w:t>Bearman</w:t>
      </w:r>
      <w:r w:rsidR="00F43466">
        <w:rPr>
          <w:rStyle w:val="citationauthor"/>
          <w:rFonts w:ascii="Garamond" w:hAnsi="Garamond"/>
          <w:sz w:val="22"/>
          <w:szCs w:val="22"/>
        </w:rPr>
        <w:t>*.</w:t>
      </w:r>
      <w:r w:rsidRPr="00CD7F05">
        <w:rPr>
          <w:rStyle w:val="citationauthor"/>
          <w:rFonts w:ascii="Garamond" w:hAnsi="Garamond"/>
          <w:sz w:val="22"/>
          <w:szCs w:val="22"/>
        </w:rPr>
        <w:t xml:space="preserve"> </w:t>
      </w:r>
      <w:r w:rsidR="00F43466">
        <w:rPr>
          <w:rStyle w:val="citationdate"/>
          <w:rFonts w:ascii="Garamond" w:hAnsi="Garamond"/>
          <w:sz w:val="22"/>
          <w:szCs w:val="22"/>
        </w:rPr>
        <w:t>“</w:t>
      </w:r>
      <w:r w:rsidRPr="00CD7F05">
        <w:rPr>
          <w:rStyle w:val="citationarticletitle"/>
          <w:rFonts w:ascii="Garamond" w:hAnsi="Garamond"/>
          <w:sz w:val="22"/>
          <w:szCs w:val="22"/>
        </w:rPr>
        <w:t>The Disappearing Seasonality</w:t>
      </w:r>
      <w:r w:rsidR="00F43466">
        <w:rPr>
          <w:rStyle w:val="citationarticletitle"/>
          <w:rFonts w:ascii="Garamond" w:hAnsi="Garamond"/>
          <w:sz w:val="22"/>
          <w:szCs w:val="22"/>
        </w:rPr>
        <w:t xml:space="preserve"> </w:t>
      </w:r>
      <w:r w:rsidRPr="00CD7F05">
        <w:rPr>
          <w:rStyle w:val="citationarticletitle"/>
          <w:rFonts w:ascii="Garamond" w:hAnsi="Garamond"/>
          <w:sz w:val="22"/>
          <w:szCs w:val="22"/>
        </w:rPr>
        <w:t>of Autism</w:t>
      </w:r>
      <w:r w:rsidR="00F43466">
        <w:rPr>
          <w:rStyle w:val="citationarticletitle"/>
          <w:rFonts w:ascii="Garamond" w:hAnsi="Garamond"/>
          <w:sz w:val="22"/>
          <w:szCs w:val="22"/>
        </w:rPr>
        <w:t xml:space="preserve"> </w:t>
      </w:r>
      <w:r w:rsidRPr="00CD7F05">
        <w:rPr>
          <w:rStyle w:val="citationarticletitle"/>
          <w:rFonts w:ascii="Garamond" w:hAnsi="Garamond"/>
          <w:sz w:val="22"/>
          <w:szCs w:val="22"/>
        </w:rPr>
        <w:t>Conceptions in California</w:t>
      </w:r>
      <w:r w:rsidR="00F43466">
        <w:rPr>
          <w:rStyle w:val="citationarticletitle"/>
          <w:rFonts w:ascii="Garamond" w:hAnsi="Garamond"/>
          <w:sz w:val="22"/>
          <w:szCs w:val="22"/>
        </w:rPr>
        <w:t>.”</w:t>
      </w:r>
      <w:r w:rsidRPr="00CD7F05">
        <w:rPr>
          <w:rFonts w:ascii="Garamond" w:hAnsi="Garamond"/>
          <w:sz w:val="22"/>
          <w:szCs w:val="22"/>
        </w:rPr>
        <w:t xml:space="preserve"> </w:t>
      </w:r>
      <w:proofErr w:type="spellStart"/>
      <w:r w:rsidRPr="00CD7F05">
        <w:rPr>
          <w:rStyle w:val="citationjournaltitle"/>
          <w:rFonts w:ascii="Garamond" w:hAnsi="Garamond"/>
          <w:i/>
          <w:sz w:val="22"/>
          <w:szCs w:val="22"/>
        </w:rPr>
        <w:t>PLoS</w:t>
      </w:r>
      <w:proofErr w:type="spellEnd"/>
      <w:r w:rsidRPr="00CD7F05">
        <w:rPr>
          <w:rStyle w:val="citationjournaltitle"/>
          <w:rFonts w:ascii="Garamond" w:hAnsi="Garamond"/>
          <w:i/>
          <w:sz w:val="22"/>
          <w:szCs w:val="22"/>
        </w:rPr>
        <w:t xml:space="preserve"> ONE</w:t>
      </w:r>
      <w:r w:rsidR="00F43466">
        <w:rPr>
          <w:rStyle w:val="citationjournaltitle"/>
          <w:rFonts w:ascii="Garamond" w:hAnsi="Garamond"/>
          <w:i/>
          <w:sz w:val="22"/>
          <w:szCs w:val="22"/>
        </w:rPr>
        <w:t>.</w:t>
      </w:r>
      <w:r w:rsidR="00F43466">
        <w:rPr>
          <w:rStyle w:val="citationissue"/>
          <w:rFonts w:ascii="Garamond" w:hAnsi="Garamond"/>
          <w:sz w:val="22"/>
          <w:szCs w:val="22"/>
        </w:rPr>
        <w:t xml:space="preserve"> </w:t>
      </w:r>
      <w:r w:rsidRPr="00CD7F05">
        <w:rPr>
          <w:rStyle w:val="citationissue"/>
          <w:rFonts w:ascii="Garamond" w:hAnsi="Garamond"/>
          <w:sz w:val="22"/>
          <w:szCs w:val="22"/>
        </w:rPr>
        <w:t>7(7):</w:t>
      </w:r>
      <w:r w:rsidR="00F43466">
        <w:rPr>
          <w:rFonts w:ascii="Garamond" w:hAnsi="Garamond"/>
          <w:sz w:val="22"/>
          <w:szCs w:val="22"/>
        </w:rPr>
        <w:t xml:space="preserve"> </w:t>
      </w:r>
      <w:r w:rsidRPr="00CD7F05">
        <w:rPr>
          <w:rStyle w:val="citationstartpage"/>
          <w:rFonts w:ascii="Garamond" w:hAnsi="Garamond"/>
          <w:sz w:val="22"/>
          <w:szCs w:val="22"/>
        </w:rPr>
        <w:t>e41265</w:t>
      </w:r>
      <w:r w:rsidR="00F43466">
        <w:rPr>
          <w:rStyle w:val="citationstartpage"/>
          <w:rFonts w:ascii="Garamond" w:hAnsi="Garamond"/>
          <w:sz w:val="22"/>
          <w:szCs w:val="22"/>
        </w:rPr>
        <w:t>.</w:t>
      </w:r>
    </w:p>
    <w:p w14:paraId="351A8C88" w14:textId="77777777" w:rsidR="0091487C" w:rsidRDefault="0091487C" w:rsidP="002C5554">
      <w:pPr>
        <w:ind w:left="720" w:hanging="720"/>
        <w:outlineLvl w:val="0"/>
        <w:rPr>
          <w:rFonts w:ascii="Garamond" w:hAnsi="Garamond"/>
          <w:sz w:val="22"/>
          <w:szCs w:val="22"/>
        </w:rPr>
      </w:pPr>
    </w:p>
    <w:p w14:paraId="28CE55B4" w14:textId="607ED813" w:rsidR="003D2A79" w:rsidRPr="00CD7F05" w:rsidRDefault="003D2A79" w:rsidP="003D2A79">
      <w:pPr>
        <w:ind w:left="709" w:hanging="709"/>
        <w:rPr>
          <w:rFonts w:ascii="Garamond" w:eastAsia="Times New Roman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2012</w:t>
      </w:r>
      <w:r w:rsidRPr="00CD7F05">
        <w:rPr>
          <w:rFonts w:ascii="Garamond" w:hAnsi="Garamond"/>
          <w:sz w:val="22"/>
          <w:szCs w:val="22"/>
        </w:rPr>
        <w:tab/>
        <w:t xml:space="preserve">Fountain, Christine, Alix </w:t>
      </w:r>
      <w:r w:rsidR="00F43466">
        <w:rPr>
          <w:rFonts w:ascii="Garamond" w:hAnsi="Garamond"/>
          <w:sz w:val="22"/>
          <w:szCs w:val="22"/>
        </w:rPr>
        <w:t xml:space="preserve">S. </w:t>
      </w:r>
      <w:r w:rsidRPr="00CD7F05">
        <w:rPr>
          <w:rFonts w:ascii="Garamond" w:hAnsi="Garamond"/>
          <w:sz w:val="22"/>
          <w:szCs w:val="22"/>
        </w:rPr>
        <w:t>Winter, and Peter S. Bearman*. “</w:t>
      </w:r>
      <w:r w:rsidR="00F43466" w:rsidRPr="00F43466">
        <w:rPr>
          <w:rFonts w:ascii="Garamond" w:hAnsi="Garamond"/>
          <w:sz w:val="22"/>
          <w:szCs w:val="22"/>
        </w:rPr>
        <w:t xml:space="preserve">Six Developmental Trajectories Characterize Children </w:t>
      </w:r>
      <w:r w:rsidR="00F43466">
        <w:rPr>
          <w:rFonts w:ascii="Garamond" w:hAnsi="Garamond"/>
          <w:sz w:val="22"/>
          <w:szCs w:val="22"/>
        </w:rPr>
        <w:t>w</w:t>
      </w:r>
      <w:r w:rsidR="00F43466" w:rsidRPr="00F43466">
        <w:rPr>
          <w:rFonts w:ascii="Garamond" w:hAnsi="Garamond"/>
          <w:sz w:val="22"/>
          <w:szCs w:val="22"/>
        </w:rPr>
        <w:t>ith Autism</w:t>
      </w:r>
      <w:r w:rsidRPr="00CD7F05">
        <w:rPr>
          <w:rFonts w:ascii="Garamond" w:hAnsi="Garamond"/>
          <w:sz w:val="22"/>
          <w:szCs w:val="22"/>
        </w:rPr>
        <w:t xml:space="preserve">.” </w:t>
      </w:r>
      <w:r w:rsidRPr="00CD7F05">
        <w:rPr>
          <w:rFonts w:ascii="Garamond" w:hAnsi="Garamond"/>
          <w:i/>
          <w:sz w:val="22"/>
          <w:szCs w:val="22"/>
        </w:rPr>
        <w:t>Pediatrics</w:t>
      </w:r>
      <w:r w:rsidRPr="00CD7F05">
        <w:rPr>
          <w:rFonts w:ascii="Garamond" w:hAnsi="Garamond"/>
          <w:sz w:val="22"/>
          <w:szCs w:val="22"/>
        </w:rPr>
        <w:t xml:space="preserve">. </w:t>
      </w:r>
      <w:r w:rsidRPr="00CD7F05">
        <w:rPr>
          <w:rFonts w:ascii="Garamond" w:eastAsia="Times New Roman" w:hAnsi="Garamond"/>
          <w:sz w:val="22"/>
          <w:szCs w:val="22"/>
        </w:rPr>
        <w:t>129(5):</w:t>
      </w:r>
      <w:r w:rsidR="00F43466">
        <w:rPr>
          <w:rFonts w:ascii="Garamond" w:eastAsia="Times New Roman" w:hAnsi="Garamond"/>
          <w:sz w:val="22"/>
          <w:szCs w:val="22"/>
        </w:rPr>
        <w:t xml:space="preserve"> </w:t>
      </w:r>
      <w:r w:rsidRPr="00CD7F05">
        <w:rPr>
          <w:rFonts w:ascii="Garamond" w:eastAsia="Times New Roman" w:hAnsi="Garamond"/>
          <w:sz w:val="22"/>
          <w:szCs w:val="22"/>
        </w:rPr>
        <w:t>e111</w:t>
      </w:r>
      <w:r w:rsidR="00F43466">
        <w:rPr>
          <w:rFonts w:ascii="Garamond" w:eastAsia="Times New Roman" w:hAnsi="Garamond"/>
          <w:sz w:val="22"/>
          <w:szCs w:val="22"/>
        </w:rPr>
        <w:t>2</w:t>
      </w:r>
      <w:r w:rsidRPr="00CD7F05">
        <w:rPr>
          <w:rFonts w:ascii="Garamond" w:eastAsia="Times New Roman" w:hAnsi="Garamond"/>
          <w:sz w:val="22"/>
          <w:szCs w:val="22"/>
        </w:rPr>
        <w:t>-e112</w:t>
      </w:r>
      <w:r w:rsidR="00F43466">
        <w:rPr>
          <w:rFonts w:ascii="Garamond" w:eastAsia="Times New Roman" w:hAnsi="Garamond"/>
          <w:sz w:val="22"/>
          <w:szCs w:val="22"/>
        </w:rPr>
        <w:t>0.</w:t>
      </w:r>
    </w:p>
    <w:p w14:paraId="0EBAAD0A" w14:textId="77777777" w:rsidR="003D2A79" w:rsidRPr="00CD7F05" w:rsidRDefault="003D2A79" w:rsidP="003D2A79">
      <w:pPr>
        <w:ind w:left="709" w:hanging="709"/>
        <w:rPr>
          <w:rFonts w:ascii="Garamond" w:hAnsi="Garamond"/>
          <w:sz w:val="22"/>
          <w:szCs w:val="22"/>
        </w:rPr>
      </w:pPr>
    </w:p>
    <w:p w14:paraId="2A8D1986" w14:textId="77777777" w:rsidR="003D2A79" w:rsidRPr="00CD7F05" w:rsidRDefault="003D2A79" w:rsidP="003D2A79">
      <w:pPr>
        <w:ind w:left="709" w:hanging="709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2012</w:t>
      </w:r>
      <w:r w:rsidRPr="00CD7F05">
        <w:rPr>
          <w:rFonts w:ascii="Garamond" w:hAnsi="Garamond"/>
          <w:sz w:val="22"/>
          <w:szCs w:val="22"/>
        </w:rPr>
        <w:tab/>
        <w:t>Bearman, Pe</w:t>
      </w:r>
      <w:r w:rsidR="00DA02EC" w:rsidRPr="00CD7F05">
        <w:rPr>
          <w:rFonts w:ascii="Garamond" w:hAnsi="Garamond"/>
          <w:sz w:val="22"/>
          <w:szCs w:val="22"/>
        </w:rPr>
        <w:t>ter</w:t>
      </w:r>
      <w:r w:rsidR="0058286C">
        <w:rPr>
          <w:rFonts w:ascii="Garamond" w:hAnsi="Garamond"/>
          <w:sz w:val="22"/>
          <w:szCs w:val="22"/>
        </w:rPr>
        <w:t>*</w:t>
      </w:r>
      <w:r w:rsidR="00DA02EC" w:rsidRPr="00CD7F05">
        <w:rPr>
          <w:rFonts w:ascii="Garamond" w:hAnsi="Garamond"/>
          <w:sz w:val="22"/>
          <w:szCs w:val="22"/>
        </w:rPr>
        <w:t xml:space="preserve">. “On </w:t>
      </w:r>
      <w:r w:rsidR="00F43466">
        <w:rPr>
          <w:rFonts w:ascii="Garamond" w:hAnsi="Garamond"/>
          <w:sz w:val="22"/>
          <w:szCs w:val="22"/>
        </w:rPr>
        <w:t>A</w:t>
      </w:r>
      <w:r w:rsidR="00DA02EC" w:rsidRPr="00CD7F05">
        <w:rPr>
          <w:rFonts w:ascii="Garamond" w:hAnsi="Garamond"/>
          <w:sz w:val="22"/>
          <w:szCs w:val="22"/>
        </w:rPr>
        <w:t xml:space="preserve">nalytical </w:t>
      </w:r>
      <w:r w:rsidR="00F43466">
        <w:rPr>
          <w:rFonts w:ascii="Garamond" w:hAnsi="Garamond"/>
          <w:sz w:val="22"/>
          <w:szCs w:val="22"/>
        </w:rPr>
        <w:t>S</w:t>
      </w:r>
      <w:r w:rsidR="00DA02EC" w:rsidRPr="00CD7F05">
        <w:rPr>
          <w:rFonts w:ascii="Garamond" w:hAnsi="Garamond"/>
          <w:sz w:val="22"/>
          <w:szCs w:val="22"/>
        </w:rPr>
        <w:t>ociology.”</w:t>
      </w:r>
      <w:r w:rsidRPr="00CD7F05">
        <w:rPr>
          <w:rFonts w:ascii="Garamond" w:hAnsi="Garamond"/>
          <w:sz w:val="22"/>
          <w:szCs w:val="22"/>
        </w:rPr>
        <w:t xml:space="preserve"> </w:t>
      </w:r>
      <w:proofErr w:type="spellStart"/>
      <w:r w:rsidRPr="00F43466">
        <w:rPr>
          <w:rFonts w:ascii="Garamond" w:hAnsi="Garamond"/>
          <w:i/>
          <w:sz w:val="22"/>
          <w:szCs w:val="22"/>
        </w:rPr>
        <w:t>Sociologica</w:t>
      </w:r>
      <w:proofErr w:type="spellEnd"/>
      <w:r w:rsidR="00F43466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</w:rPr>
        <w:t xml:space="preserve"> </w:t>
      </w:r>
      <w:r w:rsidR="00F43466">
        <w:rPr>
          <w:rFonts w:ascii="Garamond" w:hAnsi="Garamond"/>
          <w:sz w:val="22"/>
          <w:szCs w:val="22"/>
        </w:rPr>
        <w:t>6(1): 1-3.</w:t>
      </w:r>
    </w:p>
    <w:p w14:paraId="0218E8B3" w14:textId="77777777" w:rsidR="003D2A79" w:rsidRPr="00CD7F05" w:rsidRDefault="003D2A79" w:rsidP="003D2A79">
      <w:pPr>
        <w:rPr>
          <w:rFonts w:ascii="Garamond" w:hAnsi="Garamond"/>
          <w:sz w:val="22"/>
          <w:szCs w:val="22"/>
          <w:lang w:eastAsia="ko-KR"/>
        </w:rPr>
      </w:pPr>
    </w:p>
    <w:p w14:paraId="10A3C54A" w14:textId="77777777" w:rsidR="00963607" w:rsidRPr="00CD7F05" w:rsidRDefault="00963607" w:rsidP="00963607">
      <w:pPr>
        <w:ind w:left="720" w:hanging="720"/>
        <w:rPr>
          <w:rFonts w:ascii="Garamond" w:hAnsi="Garamond"/>
          <w:color w:val="000000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</w:t>
      </w:r>
      <w:r w:rsidRPr="00CD7F05">
        <w:rPr>
          <w:rFonts w:ascii="Garamond" w:hAnsi="Garamond"/>
          <w:sz w:val="22"/>
          <w:szCs w:val="22"/>
          <w:lang w:eastAsia="ko-KR"/>
        </w:rPr>
        <w:t>11</w:t>
      </w:r>
      <w:r w:rsidRPr="00CD7F05">
        <w:rPr>
          <w:rFonts w:ascii="Garamond" w:hAnsi="Garamond"/>
          <w:sz w:val="22"/>
          <w:szCs w:val="22"/>
        </w:rPr>
        <w:tab/>
      </w:r>
      <w:proofErr w:type="spellStart"/>
      <w:r w:rsidRPr="00CD7F05">
        <w:rPr>
          <w:rFonts w:ascii="Garamond" w:hAnsi="Garamond"/>
          <w:sz w:val="22"/>
          <w:szCs w:val="22"/>
        </w:rPr>
        <w:t>Cheslack-Postava</w:t>
      </w:r>
      <w:proofErr w:type="spellEnd"/>
      <w:r w:rsidRPr="00CD7F05">
        <w:rPr>
          <w:rFonts w:ascii="Garamond" w:hAnsi="Garamond"/>
          <w:sz w:val="22"/>
          <w:szCs w:val="22"/>
        </w:rPr>
        <w:t xml:space="preserve">, Keely, </w:t>
      </w:r>
      <w:proofErr w:type="spellStart"/>
      <w:r w:rsidRPr="00CD7F05">
        <w:rPr>
          <w:rFonts w:ascii="Garamond" w:hAnsi="Garamond"/>
          <w:sz w:val="22"/>
          <w:szCs w:val="22"/>
        </w:rPr>
        <w:t>K</w:t>
      </w:r>
      <w:r w:rsidRPr="00CD7F05">
        <w:rPr>
          <w:rFonts w:ascii="Garamond" w:hAnsi="Garamond"/>
          <w:sz w:val="22"/>
          <w:szCs w:val="22"/>
          <w:lang w:eastAsia="ko-KR"/>
        </w:rPr>
        <w:t>ay</w:t>
      </w:r>
      <w:r w:rsidRPr="00CD7F05">
        <w:rPr>
          <w:rFonts w:ascii="Garamond" w:hAnsi="Garamond"/>
          <w:sz w:val="22"/>
          <w:szCs w:val="22"/>
        </w:rPr>
        <w:t>uet</w:t>
      </w:r>
      <w:proofErr w:type="spellEnd"/>
      <w:r w:rsidRPr="00CD7F05">
        <w:rPr>
          <w:rFonts w:ascii="Garamond" w:hAnsi="Garamond"/>
          <w:sz w:val="22"/>
          <w:szCs w:val="22"/>
        </w:rPr>
        <w:t xml:space="preserve"> Liu, and Peter S. Bearman*. “Closely Spaced Pregnancies are Associated with Increased Odds of Autism in Sibling Births.” </w:t>
      </w:r>
      <w:r w:rsidRPr="00CD7F05">
        <w:rPr>
          <w:rFonts w:ascii="Garamond" w:hAnsi="Garamond"/>
          <w:i/>
          <w:sz w:val="22"/>
          <w:szCs w:val="22"/>
        </w:rPr>
        <w:t>Pediatrics</w:t>
      </w:r>
      <w:r w:rsidRPr="00CD7F05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sz w:val="22"/>
          <w:szCs w:val="22"/>
        </w:rPr>
        <w:t>127</w:t>
      </w:r>
      <w:r w:rsidRPr="00CD7F05">
        <w:rPr>
          <w:rFonts w:ascii="Garamond" w:hAnsi="Garamond"/>
          <w:sz w:val="22"/>
          <w:szCs w:val="22"/>
          <w:lang w:eastAsia="ko-KR"/>
        </w:rPr>
        <w:t>(</w:t>
      </w:r>
      <w:r w:rsidRPr="00CD7F05">
        <w:rPr>
          <w:rFonts w:ascii="Garamond" w:hAnsi="Garamond"/>
          <w:sz w:val="22"/>
          <w:szCs w:val="22"/>
        </w:rPr>
        <w:t>2): 246-253.</w:t>
      </w:r>
    </w:p>
    <w:p w14:paraId="75D46C71" w14:textId="77777777" w:rsidR="00F361C6" w:rsidRPr="00CD7F05" w:rsidRDefault="00F361C6" w:rsidP="00F361C6">
      <w:pPr>
        <w:rPr>
          <w:rFonts w:ascii="Garamond" w:hAnsi="Garamond"/>
          <w:sz w:val="22"/>
          <w:szCs w:val="22"/>
          <w:lang w:eastAsia="ko-KR"/>
        </w:rPr>
      </w:pPr>
    </w:p>
    <w:p w14:paraId="7151239C" w14:textId="77777777" w:rsidR="00F361C6" w:rsidRPr="00CD7F05" w:rsidRDefault="00F361C6" w:rsidP="00F361C6">
      <w:pPr>
        <w:ind w:left="709" w:hanging="709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2011</w:t>
      </w:r>
      <w:r w:rsidRPr="00CD7F05">
        <w:rPr>
          <w:rFonts w:ascii="Garamond" w:hAnsi="Garamond"/>
          <w:sz w:val="22"/>
          <w:szCs w:val="22"/>
        </w:rPr>
        <w:tab/>
        <w:t>Fountain, Christine and Peter Bearman*. “Risk as Social Context: Immigration Policy and Autism in California</w:t>
      </w:r>
      <w:r w:rsidRPr="00CD7F05">
        <w:rPr>
          <w:rFonts w:ascii="Garamond" w:hAnsi="Garamond"/>
          <w:sz w:val="22"/>
          <w:szCs w:val="22"/>
          <w:lang w:eastAsia="ko-KR"/>
        </w:rPr>
        <w:t xml:space="preserve">.” </w:t>
      </w:r>
      <w:r w:rsidRPr="00CD7F05">
        <w:rPr>
          <w:rFonts w:ascii="Garamond" w:hAnsi="Garamond"/>
          <w:i/>
          <w:sz w:val="22"/>
          <w:szCs w:val="22"/>
        </w:rPr>
        <w:t>Sociological Forum</w:t>
      </w:r>
      <w:r w:rsidRPr="00CD7F05">
        <w:rPr>
          <w:rFonts w:ascii="Garamond" w:hAnsi="Garamond"/>
          <w:sz w:val="22"/>
          <w:szCs w:val="22"/>
        </w:rPr>
        <w:t>. 26(2): 215-240.</w:t>
      </w:r>
    </w:p>
    <w:p w14:paraId="50CFFB8D" w14:textId="77777777" w:rsidR="00F361C6" w:rsidRPr="00CD7F05" w:rsidRDefault="00F361C6" w:rsidP="00963607">
      <w:pPr>
        <w:ind w:left="709" w:hanging="709"/>
        <w:rPr>
          <w:rFonts w:ascii="Garamond" w:hAnsi="Garamond"/>
          <w:sz w:val="22"/>
          <w:szCs w:val="22"/>
        </w:rPr>
      </w:pPr>
    </w:p>
    <w:p w14:paraId="55F22F02" w14:textId="77777777" w:rsidR="003D2A79" w:rsidRPr="00CD7F05" w:rsidRDefault="003D2A79" w:rsidP="00963607">
      <w:pPr>
        <w:ind w:left="709" w:hanging="709"/>
        <w:rPr>
          <w:rFonts w:ascii="Garamond" w:eastAsia="Times New Roman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2011</w:t>
      </w:r>
      <w:r w:rsidRPr="00CD7F05">
        <w:rPr>
          <w:rFonts w:ascii="Garamond" w:hAnsi="Garamond"/>
          <w:sz w:val="22"/>
          <w:szCs w:val="22"/>
        </w:rPr>
        <w:tab/>
        <w:t>Keyes, K</w:t>
      </w:r>
      <w:r w:rsidR="00F43466">
        <w:rPr>
          <w:rFonts w:ascii="Garamond" w:hAnsi="Garamond"/>
          <w:sz w:val="22"/>
          <w:szCs w:val="22"/>
        </w:rPr>
        <w:t>atherine M.</w:t>
      </w:r>
      <w:r w:rsidRPr="00CD7F05">
        <w:rPr>
          <w:rFonts w:ascii="Garamond" w:hAnsi="Garamond"/>
          <w:sz w:val="22"/>
          <w:szCs w:val="22"/>
        </w:rPr>
        <w:t xml:space="preserve">, Ezra Susser, Keely </w:t>
      </w:r>
      <w:proofErr w:type="spellStart"/>
      <w:r w:rsidRPr="00CD7F05">
        <w:rPr>
          <w:rFonts w:ascii="Garamond" w:hAnsi="Garamond"/>
          <w:sz w:val="22"/>
          <w:szCs w:val="22"/>
        </w:rPr>
        <w:t>Chesla</w:t>
      </w:r>
      <w:r w:rsidR="00F43466">
        <w:rPr>
          <w:rFonts w:ascii="Garamond" w:hAnsi="Garamond"/>
          <w:sz w:val="22"/>
          <w:szCs w:val="22"/>
        </w:rPr>
        <w:t>c</w:t>
      </w:r>
      <w:r w:rsidRPr="00CD7F05">
        <w:rPr>
          <w:rFonts w:ascii="Garamond" w:hAnsi="Garamond"/>
          <w:sz w:val="22"/>
          <w:szCs w:val="22"/>
        </w:rPr>
        <w:t>k-Postava</w:t>
      </w:r>
      <w:proofErr w:type="spellEnd"/>
      <w:r w:rsidRPr="00CD7F05">
        <w:rPr>
          <w:rFonts w:ascii="Garamond" w:hAnsi="Garamond"/>
          <w:sz w:val="22"/>
          <w:szCs w:val="22"/>
        </w:rPr>
        <w:t xml:space="preserve">, Christine Fountain, </w:t>
      </w:r>
      <w:proofErr w:type="spellStart"/>
      <w:r w:rsidRPr="00CD7F05">
        <w:rPr>
          <w:rFonts w:ascii="Garamond" w:hAnsi="Garamond"/>
          <w:sz w:val="22"/>
          <w:szCs w:val="22"/>
        </w:rPr>
        <w:t>Ka</w:t>
      </w:r>
      <w:r w:rsidR="00F43466">
        <w:rPr>
          <w:rFonts w:ascii="Garamond" w:hAnsi="Garamond"/>
          <w:sz w:val="22"/>
          <w:szCs w:val="22"/>
        </w:rPr>
        <w:t>y</w:t>
      </w:r>
      <w:r w:rsidRPr="00CD7F05">
        <w:rPr>
          <w:rFonts w:ascii="Garamond" w:hAnsi="Garamond"/>
          <w:sz w:val="22"/>
          <w:szCs w:val="22"/>
        </w:rPr>
        <w:t>uet</w:t>
      </w:r>
      <w:proofErr w:type="spellEnd"/>
      <w:r w:rsidRPr="00CD7F05">
        <w:rPr>
          <w:rFonts w:ascii="Garamond" w:hAnsi="Garamond"/>
          <w:sz w:val="22"/>
          <w:szCs w:val="22"/>
        </w:rPr>
        <w:t xml:space="preserve"> Liu, and Peter Bearman*. “</w:t>
      </w:r>
      <w:r w:rsidR="00F43466" w:rsidRPr="00F43466">
        <w:rPr>
          <w:rFonts w:ascii="Garamond" w:hAnsi="Garamond"/>
          <w:sz w:val="22"/>
          <w:szCs w:val="22"/>
        </w:rPr>
        <w:t xml:space="preserve">Cohort </w:t>
      </w:r>
      <w:r w:rsidR="00F43466">
        <w:rPr>
          <w:rFonts w:ascii="Garamond" w:hAnsi="Garamond"/>
          <w:sz w:val="22"/>
          <w:szCs w:val="22"/>
        </w:rPr>
        <w:t>E</w:t>
      </w:r>
      <w:r w:rsidR="00F43466" w:rsidRPr="00F43466">
        <w:rPr>
          <w:rFonts w:ascii="Garamond" w:hAnsi="Garamond"/>
          <w:sz w:val="22"/>
          <w:szCs w:val="22"/>
        </w:rPr>
        <w:t xml:space="preserve">ffects </w:t>
      </w:r>
      <w:r w:rsidR="00F43466">
        <w:rPr>
          <w:rFonts w:ascii="Garamond" w:hAnsi="Garamond"/>
          <w:sz w:val="22"/>
          <w:szCs w:val="22"/>
        </w:rPr>
        <w:t>E</w:t>
      </w:r>
      <w:r w:rsidR="00F43466" w:rsidRPr="00F43466">
        <w:rPr>
          <w:rFonts w:ascii="Garamond" w:hAnsi="Garamond"/>
          <w:sz w:val="22"/>
          <w:szCs w:val="22"/>
        </w:rPr>
        <w:t xml:space="preserve">xplain the </w:t>
      </w:r>
      <w:r w:rsidR="00F43466">
        <w:rPr>
          <w:rFonts w:ascii="Garamond" w:hAnsi="Garamond"/>
          <w:sz w:val="22"/>
          <w:szCs w:val="22"/>
        </w:rPr>
        <w:t>I</w:t>
      </w:r>
      <w:r w:rsidR="00F43466" w:rsidRPr="00F43466">
        <w:rPr>
          <w:rFonts w:ascii="Garamond" w:hAnsi="Garamond"/>
          <w:sz w:val="22"/>
          <w:szCs w:val="22"/>
        </w:rPr>
        <w:t xml:space="preserve">ncrease in </w:t>
      </w:r>
      <w:r w:rsidR="00F43466">
        <w:rPr>
          <w:rFonts w:ascii="Garamond" w:hAnsi="Garamond"/>
          <w:sz w:val="22"/>
          <w:szCs w:val="22"/>
        </w:rPr>
        <w:t>A</w:t>
      </w:r>
      <w:r w:rsidR="00F43466" w:rsidRPr="00F43466">
        <w:rPr>
          <w:rFonts w:ascii="Garamond" w:hAnsi="Garamond"/>
          <w:sz w:val="22"/>
          <w:szCs w:val="22"/>
        </w:rPr>
        <w:t xml:space="preserve">utism </w:t>
      </w:r>
      <w:r w:rsidR="00F43466">
        <w:rPr>
          <w:rFonts w:ascii="Garamond" w:hAnsi="Garamond"/>
          <w:sz w:val="22"/>
          <w:szCs w:val="22"/>
        </w:rPr>
        <w:t>D</w:t>
      </w:r>
      <w:r w:rsidR="00F43466" w:rsidRPr="00F43466">
        <w:rPr>
          <w:rFonts w:ascii="Garamond" w:hAnsi="Garamond"/>
          <w:sz w:val="22"/>
          <w:szCs w:val="22"/>
        </w:rPr>
        <w:t xml:space="preserve">iagnosis among </w:t>
      </w:r>
      <w:r w:rsidR="00F43466">
        <w:rPr>
          <w:rFonts w:ascii="Garamond" w:hAnsi="Garamond"/>
          <w:sz w:val="22"/>
          <w:szCs w:val="22"/>
        </w:rPr>
        <w:t>C</w:t>
      </w:r>
      <w:r w:rsidR="00F43466" w:rsidRPr="00F43466">
        <w:rPr>
          <w:rFonts w:ascii="Garamond" w:hAnsi="Garamond"/>
          <w:sz w:val="22"/>
          <w:szCs w:val="22"/>
        </w:rPr>
        <w:t xml:space="preserve">hildren </w:t>
      </w:r>
      <w:r w:rsidR="00F43466">
        <w:rPr>
          <w:rFonts w:ascii="Garamond" w:hAnsi="Garamond"/>
          <w:sz w:val="22"/>
          <w:szCs w:val="22"/>
        </w:rPr>
        <w:t>B</w:t>
      </w:r>
      <w:r w:rsidR="00F43466" w:rsidRPr="00F43466">
        <w:rPr>
          <w:rFonts w:ascii="Garamond" w:hAnsi="Garamond"/>
          <w:sz w:val="22"/>
          <w:szCs w:val="22"/>
        </w:rPr>
        <w:t>orn from 1992 to 2003 in California</w:t>
      </w:r>
      <w:r w:rsidR="00F43466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</w:rPr>
        <w:t>”</w:t>
      </w:r>
      <w:r w:rsidR="00F43466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i/>
          <w:sz w:val="22"/>
          <w:szCs w:val="22"/>
        </w:rPr>
        <w:t>International Journal of Epidemiology</w:t>
      </w:r>
      <w:r w:rsidRPr="00CD7F05">
        <w:rPr>
          <w:rFonts w:ascii="Garamond" w:hAnsi="Garamond"/>
          <w:sz w:val="22"/>
          <w:szCs w:val="22"/>
        </w:rPr>
        <w:t xml:space="preserve">. </w:t>
      </w:r>
      <w:r w:rsidR="00F43466">
        <w:rPr>
          <w:rFonts w:ascii="Garamond" w:hAnsi="Garamond"/>
          <w:sz w:val="22"/>
          <w:szCs w:val="22"/>
        </w:rPr>
        <w:t>41(2): 495-503.</w:t>
      </w:r>
    </w:p>
    <w:p w14:paraId="470230F3" w14:textId="77777777" w:rsidR="003D2A79" w:rsidRPr="00CD7F05" w:rsidRDefault="003D2A79" w:rsidP="003D2A79">
      <w:pPr>
        <w:ind w:left="709" w:hanging="709"/>
        <w:rPr>
          <w:rFonts w:ascii="Garamond" w:hAnsi="Garamond"/>
          <w:sz w:val="22"/>
          <w:szCs w:val="22"/>
          <w:lang w:eastAsia="ko-KR"/>
        </w:rPr>
      </w:pPr>
    </w:p>
    <w:p w14:paraId="3A1CB039" w14:textId="77777777" w:rsidR="003D2A79" w:rsidRPr="00CD7F05" w:rsidRDefault="003D2A79" w:rsidP="003D2A79">
      <w:pPr>
        <w:ind w:left="709" w:hanging="709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2011</w:t>
      </w:r>
      <w:r w:rsidRPr="00CD7F05">
        <w:rPr>
          <w:rFonts w:ascii="Garamond" w:hAnsi="Garamond"/>
          <w:sz w:val="22"/>
          <w:szCs w:val="22"/>
        </w:rPr>
        <w:tab/>
        <w:t xml:space="preserve">King, Marissa D. and Peter S. Bearman*. “Socioeconomic Status and the Increased Prevalence of Autism in California.” </w:t>
      </w:r>
      <w:r w:rsidRPr="00CD7F05">
        <w:rPr>
          <w:rFonts w:ascii="Garamond" w:hAnsi="Garamond"/>
          <w:i/>
          <w:sz w:val="22"/>
          <w:szCs w:val="22"/>
        </w:rPr>
        <w:t>American Sociological Review</w:t>
      </w:r>
      <w:r w:rsidRPr="00CD7F05">
        <w:rPr>
          <w:rFonts w:ascii="Garamond" w:hAnsi="Garamond"/>
          <w:sz w:val="22"/>
          <w:szCs w:val="22"/>
        </w:rPr>
        <w:t>. 76(2): 320-346.</w:t>
      </w:r>
    </w:p>
    <w:p w14:paraId="79A13B4B" w14:textId="77777777" w:rsidR="003D2A79" w:rsidRPr="00CD7F05" w:rsidRDefault="003D2A79" w:rsidP="003D2A79">
      <w:pPr>
        <w:rPr>
          <w:rFonts w:ascii="Garamond" w:hAnsi="Garamond"/>
          <w:sz w:val="22"/>
          <w:szCs w:val="22"/>
          <w:lang w:eastAsia="ko-KR"/>
        </w:rPr>
      </w:pPr>
    </w:p>
    <w:p w14:paraId="396C9C1D" w14:textId="77777777" w:rsidR="003D2A79" w:rsidRPr="00CD7F05" w:rsidRDefault="003D2A79" w:rsidP="003D2A79">
      <w:pPr>
        <w:ind w:left="709" w:hanging="709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2010</w:t>
      </w:r>
      <w:r w:rsidRPr="00CD7F05">
        <w:rPr>
          <w:rFonts w:ascii="Garamond" w:hAnsi="Garamond"/>
          <w:sz w:val="22"/>
          <w:szCs w:val="22"/>
        </w:rPr>
        <w:tab/>
        <w:t>Bearman, Peter</w:t>
      </w:r>
      <w:r w:rsidR="003860FB">
        <w:rPr>
          <w:rFonts w:ascii="Garamond" w:hAnsi="Garamond"/>
          <w:sz w:val="22"/>
          <w:szCs w:val="22"/>
        </w:rPr>
        <w:t>*</w:t>
      </w:r>
      <w:r w:rsidRPr="00CD7F05">
        <w:rPr>
          <w:rFonts w:ascii="Garamond" w:hAnsi="Garamond"/>
          <w:sz w:val="22"/>
          <w:szCs w:val="22"/>
        </w:rPr>
        <w:t>. “Just-so Stories: Vaccines, Autism, and the Single-</w:t>
      </w:r>
      <w:r w:rsidRPr="00CD7F05">
        <w:rPr>
          <w:rFonts w:ascii="Garamond" w:hAnsi="Garamond"/>
          <w:sz w:val="22"/>
          <w:szCs w:val="22"/>
          <w:lang w:eastAsia="ko-KR"/>
        </w:rPr>
        <w:t>b</w:t>
      </w:r>
      <w:r w:rsidRPr="00CD7F05">
        <w:rPr>
          <w:rFonts w:ascii="Garamond" w:hAnsi="Garamond"/>
          <w:sz w:val="22"/>
          <w:szCs w:val="22"/>
        </w:rPr>
        <w:t xml:space="preserve">ullet Disorder.” </w:t>
      </w:r>
      <w:r w:rsidRPr="00CD7F05">
        <w:rPr>
          <w:rFonts w:ascii="Garamond" w:hAnsi="Garamond"/>
          <w:i/>
          <w:sz w:val="22"/>
          <w:szCs w:val="22"/>
        </w:rPr>
        <w:t>Social Psychological Quarterly</w:t>
      </w:r>
      <w:r w:rsidRPr="00CD7F05">
        <w:rPr>
          <w:rFonts w:ascii="Garamond" w:hAnsi="Garamond"/>
          <w:sz w:val="22"/>
          <w:szCs w:val="22"/>
        </w:rPr>
        <w:t>. 73(2): 112-115.</w:t>
      </w:r>
    </w:p>
    <w:p w14:paraId="16ADE5B8" w14:textId="77777777" w:rsidR="003D2A79" w:rsidRPr="00CD7F05" w:rsidRDefault="003D2A79" w:rsidP="003D2A79">
      <w:pPr>
        <w:rPr>
          <w:rFonts w:ascii="Garamond" w:hAnsi="Garamond"/>
          <w:sz w:val="22"/>
          <w:szCs w:val="22"/>
          <w:lang w:eastAsia="ko-KR"/>
        </w:rPr>
      </w:pPr>
    </w:p>
    <w:p w14:paraId="28528DE0" w14:textId="77777777" w:rsidR="003D2A79" w:rsidRPr="00CD7F05" w:rsidRDefault="003D2A79" w:rsidP="003D2A79">
      <w:pPr>
        <w:ind w:left="709" w:hanging="709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2010 </w:t>
      </w:r>
      <w:r w:rsidRPr="00CD7F05">
        <w:rPr>
          <w:rFonts w:ascii="Garamond" w:hAnsi="Garamond"/>
          <w:sz w:val="22"/>
          <w:szCs w:val="22"/>
        </w:rPr>
        <w:tab/>
        <w:t xml:space="preserve">Liu, </w:t>
      </w:r>
      <w:proofErr w:type="spellStart"/>
      <w:r w:rsidRPr="00CD7F05">
        <w:rPr>
          <w:rFonts w:ascii="Garamond" w:hAnsi="Garamond"/>
          <w:sz w:val="22"/>
          <w:szCs w:val="22"/>
        </w:rPr>
        <w:t>Kayuet</w:t>
      </w:r>
      <w:proofErr w:type="spellEnd"/>
      <w:r w:rsidRPr="00CD7F05">
        <w:rPr>
          <w:rFonts w:ascii="Garamond" w:hAnsi="Garamond"/>
          <w:sz w:val="22"/>
          <w:szCs w:val="22"/>
        </w:rPr>
        <w:t>, Noam Zerubavel, and Peter Bearman*. “Social Demographic Change and Autism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>”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i/>
          <w:sz w:val="22"/>
          <w:szCs w:val="22"/>
        </w:rPr>
        <w:t>Demography</w:t>
      </w:r>
      <w:r w:rsidRPr="00CD7F05">
        <w:rPr>
          <w:rFonts w:ascii="Garamond" w:hAnsi="Garamond"/>
          <w:sz w:val="22"/>
          <w:szCs w:val="22"/>
        </w:rPr>
        <w:t>. 47(2): 327-343.</w:t>
      </w:r>
    </w:p>
    <w:p w14:paraId="02198F8A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</w:p>
    <w:p w14:paraId="29A44759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</w:t>
      </w:r>
      <w:r w:rsidRPr="00CD7F05">
        <w:rPr>
          <w:rFonts w:ascii="Garamond" w:hAnsi="Garamond"/>
          <w:sz w:val="22"/>
          <w:szCs w:val="22"/>
          <w:lang w:eastAsia="ko-KR"/>
        </w:rPr>
        <w:t>10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</w:rPr>
        <w:t>Liu, Ka-Yuet, Marissa King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>and Peter S. Bearman*. “Social Influence and the Autism Epidemic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>”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i/>
          <w:sz w:val="22"/>
          <w:szCs w:val="22"/>
        </w:rPr>
        <w:t>American Journal of Sociology</w:t>
      </w:r>
      <w:r w:rsidRPr="00CD7F05">
        <w:rPr>
          <w:rFonts w:ascii="Garamond" w:hAnsi="Garamond"/>
          <w:sz w:val="22"/>
          <w:szCs w:val="22"/>
        </w:rPr>
        <w:t>. 115(5): 1387-1434.</w:t>
      </w:r>
    </w:p>
    <w:p w14:paraId="1E51ED3D" w14:textId="77777777" w:rsidR="003D2A79" w:rsidRPr="00CD7F05" w:rsidRDefault="003D2A79" w:rsidP="003D2A79">
      <w:pPr>
        <w:tabs>
          <w:tab w:val="left" w:pos="-720"/>
        </w:tabs>
        <w:suppressAutoHyphens/>
        <w:ind w:left="1440"/>
        <w:rPr>
          <w:rFonts w:ascii="Garamond" w:hAnsi="Garamond"/>
          <w:i/>
          <w:sz w:val="22"/>
          <w:szCs w:val="22"/>
        </w:rPr>
      </w:pPr>
    </w:p>
    <w:p w14:paraId="480707B7" w14:textId="77777777" w:rsidR="003D2A79" w:rsidRPr="00CD7F05" w:rsidRDefault="003D2A79" w:rsidP="003D2A79">
      <w:pPr>
        <w:tabs>
          <w:tab w:val="left" w:pos="-720"/>
        </w:tabs>
        <w:suppressAutoHyphens/>
        <w:ind w:left="144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i/>
          <w:sz w:val="22"/>
          <w:szCs w:val="22"/>
        </w:rPr>
        <w:t>(Eliot Freidson Outstanding Publication Awar</w:t>
      </w:r>
      <w:r w:rsidRPr="00CD7F05">
        <w:rPr>
          <w:rFonts w:ascii="Garamond" w:hAnsi="Garamond"/>
          <w:i/>
          <w:sz w:val="22"/>
          <w:szCs w:val="22"/>
          <w:lang w:eastAsia="ko-KR"/>
        </w:rPr>
        <w:t xml:space="preserve">d, Medical Sociology Section of the American Sociological Association, </w:t>
      </w:r>
      <w:r w:rsidRPr="00CD7F05">
        <w:rPr>
          <w:rFonts w:ascii="Garamond" w:hAnsi="Garamond"/>
          <w:i/>
          <w:sz w:val="22"/>
          <w:szCs w:val="22"/>
        </w:rPr>
        <w:t>2010-11</w:t>
      </w:r>
      <w:r w:rsidRPr="00CD7F05">
        <w:rPr>
          <w:rFonts w:ascii="Garamond" w:hAnsi="Garamond"/>
          <w:i/>
          <w:sz w:val="22"/>
          <w:szCs w:val="22"/>
          <w:lang w:eastAsia="ko-KR"/>
        </w:rPr>
        <w:t>)</w:t>
      </w:r>
    </w:p>
    <w:p w14:paraId="50BFC70E" w14:textId="77777777" w:rsidR="003D2A79" w:rsidRPr="00CD7F05" w:rsidRDefault="003D2A79" w:rsidP="003D2A79">
      <w:pPr>
        <w:ind w:left="709" w:hanging="709"/>
        <w:rPr>
          <w:rFonts w:ascii="Garamond" w:hAnsi="Garamond"/>
          <w:sz w:val="22"/>
          <w:szCs w:val="22"/>
          <w:lang w:eastAsia="ko-KR"/>
        </w:rPr>
      </w:pPr>
    </w:p>
    <w:p w14:paraId="68443A2D" w14:textId="77777777" w:rsidR="003D2A79" w:rsidRPr="00CD7F05" w:rsidRDefault="003D2A79" w:rsidP="003D2A79">
      <w:pPr>
        <w:ind w:left="709" w:hanging="709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lastRenderedPageBreak/>
        <w:t>2010</w:t>
      </w:r>
      <w:r w:rsidRPr="00CD7F05">
        <w:rPr>
          <w:rFonts w:ascii="Garamond" w:hAnsi="Garamond"/>
          <w:sz w:val="22"/>
          <w:szCs w:val="22"/>
        </w:rPr>
        <w:tab/>
        <w:t xml:space="preserve">Mazumdar, Soumya, Marissa King,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Ka-Yuet Liu, </w:t>
      </w:r>
      <w:r w:rsidRPr="00CD7F05">
        <w:rPr>
          <w:rFonts w:ascii="Garamond" w:hAnsi="Garamond"/>
          <w:sz w:val="22"/>
          <w:szCs w:val="22"/>
        </w:rPr>
        <w:t xml:space="preserve">Noam Zerubavel, and Peter Bearman*. “The Spatial Structure of Autism in California, 1993-2001.” </w:t>
      </w:r>
      <w:r w:rsidRPr="00CD7F05">
        <w:rPr>
          <w:rFonts w:ascii="Garamond" w:hAnsi="Garamond"/>
          <w:i/>
          <w:sz w:val="22"/>
          <w:szCs w:val="22"/>
        </w:rPr>
        <w:t>Health and Place</w:t>
      </w:r>
      <w:r w:rsidRPr="00CD7F05">
        <w:rPr>
          <w:rFonts w:ascii="Garamond" w:hAnsi="Garamond"/>
          <w:sz w:val="22"/>
          <w:szCs w:val="22"/>
        </w:rPr>
        <w:t>. 16(3): 539-546.</w:t>
      </w:r>
    </w:p>
    <w:p w14:paraId="1C78C53D" w14:textId="77777777" w:rsidR="003D2A79" w:rsidRPr="00CD7F05" w:rsidRDefault="003D2A79" w:rsidP="003D2A79">
      <w:pPr>
        <w:ind w:left="709" w:hanging="709"/>
        <w:rPr>
          <w:rFonts w:ascii="Garamond" w:hAnsi="Garamond"/>
          <w:sz w:val="22"/>
          <w:szCs w:val="22"/>
          <w:lang w:eastAsia="ko-KR"/>
        </w:rPr>
      </w:pPr>
    </w:p>
    <w:p w14:paraId="6033766C" w14:textId="77777777" w:rsidR="003D2A79" w:rsidRPr="00CD7F05" w:rsidRDefault="003D2A79" w:rsidP="003D2A79">
      <w:pPr>
        <w:ind w:left="709" w:hanging="709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2010</w:t>
      </w:r>
      <w:r w:rsidRPr="00CD7F05">
        <w:rPr>
          <w:rFonts w:ascii="Garamond" w:hAnsi="Garamond"/>
          <w:sz w:val="22"/>
          <w:szCs w:val="22"/>
        </w:rPr>
        <w:tab/>
        <w:t xml:space="preserve">Fountain, Christine, Marissa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D. </w:t>
      </w:r>
      <w:r w:rsidRPr="00CD7F05">
        <w:rPr>
          <w:rFonts w:ascii="Garamond" w:hAnsi="Garamond"/>
          <w:sz w:val="22"/>
          <w:szCs w:val="22"/>
        </w:rPr>
        <w:t xml:space="preserve">King, and Peter S. Bearman*. “Age of Diagnosis for Autism: Individual and Community Factors </w:t>
      </w:r>
      <w:r w:rsidRPr="00CD7F05">
        <w:rPr>
          <w:rFonts w:ascii="Garamond" w:hAnsi="Garamond"/>
          <w:sz w:val="22"/>
          <w:szCs w:val="22"/>
          <w:lang w:eastAsia="ko-KR"/>
        </w:rPr>
        <w:t>a</w:t>
      </w:r>
      <w:r w:rsidRPr="00CD7F05">
        <w:rPr>
          <w:rFonts w:ascii="Garamond" w:hAnsi="Garamond"/>
          <w:sz w:val="22"/>
          <w:szCs w:val="22"/>
        </w:rPr>
        <w:t xml:space="preserve">cross 10 Birth Cohorts.” </w:t>
      </w:r>
      <w:r w:rsidRPr="00CD7F05">
        <w:rPr>
          <w:rFonts w:ascii="Garamond" w:hAnsi="Garamond"/>
          <w:i/>
          <w:sz w:val="22"/>
          <w:szCs w:val="22"/>
        </w:rPr>
        <w:t>Journal of Epidemiology and Community Health</w:t>
      </w:r>
      <w:r w:rsidRPr="00CD7F05">
        <w:rPr>
          <w:rFonts w:ascii="Garamond" w:hAnsi="Garamond"/>
          <w:sz w:val="22"/>
          <w:szCs w:val="22"/>
        </w:rPr>
        <w:t>. 65(6): 503-510.</w:t>
      </w:r>
    </w:p>
    <w:p w14:paraId="3152EF18" w14:textId="77777777" w:rsidR="003D2A79" w:rsidRPr="00CD7F05" w:rsidRDefault="003D2A79" w:rsidP="003D2A79">
      <w:pPr>
        <w:ind w:left="709" w:hanging="709"/>
        <w:rPr>
          <w:rFonts w:ascii="Garamond" w:hAnsi="Garamond"/>
          <w:sz w:val="22"/>
          <w:szCs w:val="22"/>
          <w:lang w:eastAsia="ko-KR"/>
        </w:rPr>
      </w:pPr>
    </w:p>
    <w:p w14:paraId="55AB27BC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</w:t>
      </w:r>
      <w:r w:rsidRPr="00CD7F05">
        <w:rPr>
          <w:rFonts w:ascii="Garamond" w:hAnsi="Garamond"/>
          <w:sz w:val="22"/>
          <w:szCs w:val="22"/>
          <w:lang w:eastAsia="ko-KR"/>
        </w:rPr>
        <w:t>10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proofErr w:type="spellStart"/>
      <w:r w:rsidRPr="00CD7F05">
        <w:rPr>
          <w:rFonts w:ascii="Garamond" w:hAnsi="Garamond"/>
          <w:sz w:val="22"/>
          <w:szCs w:val="22"/>
        </w:rPr>
        <w:t>Shwed</w:t>
      </w:r>
      <w:proofErr w:type="spellEnd"/>
      <w:r w:rsidRPr="00CD7F05">
        <w:rPr>
          <w:rFonts w:ascii="Garamond" w:hAnsi="Garamond"/>
          <w:sz w:val="22"/>
          <w:szCs w:val="22"/>
        </w:rPr>
        <w:t xml:space="preserve">, Uri* and Peter S. Bearman*. “The Temporal Structure of Scientific Consensus Formation.” </w:t>
      </w:r>
      <w:r w:rsidRPr="00CD7F05">
        <w:rPr>
          <w:rFonts w:ascii="Garamond" w:hAnsi="Garamond"/>
          <w:i/>
          <w:sz w:val="22"/>
          <w:szCs w:val="22"/>
        </w:rPr>
        <w:t>American Sociological Review</w:t>
      </w:r>
      <w:r w:rsidRPr="00CD7F05">
        <w:rPr>
          <w:rFonts w:ascii="Garamond" w:hAnsi="Garamond"/>
          <w:sz w:val="22"/>
          <w:szCs w:val="22"/>
        </w:rPr>
        <w:t>. 75(6): 817-840.</w:t>
      </w:r>
    </w:p>
    <w:p w14:paraId="22204418" w14:textId="77777777" w:rsidR="003D2A79" w:rsidRPr="00CD7F05" w:rsidRDefault="003D2A79" w:rsidP="003D2A79">
      <w:pPr>
        <w:ind w:left="1429" w:firstLine="11"/>
        <w:rPr>
          <w:rFonts w:ascii="Garamond" w:hAnsi="Garamond"/>
          <w:i/>
          <w:sz w:val="22"/>
          <w:szCs w:val="22"/>
        </w:rPr>
      </w:pPr>
    </w:p>
    <w:p w14:paraId="4AE11CAB" w14:textId="77777777" w:rsidR="003D2A79" w:rsidRPr="00CD7F05" w:rsidRDefault="003D2A79" w:rsidP="003D2A79">
      <w:pPr>
        <w:ind w:left="1429" w:firstLine="11"/>
        <w:rPr>
          <w:rFonts w:ascii="Garamond" w:hAnsi="Garamond"/>
          <w:i/>
          <w:sz w:val="22"/>
          <w:szCs w:val="22"/>
          <w:lang w:eastAsia="ko-KR"/>
        </w:rPr>
      </w:pPr>
      <w:r w:rsidRPr="00CD7F05">
        <w:rPr>
          <w:rFonts w:ascii="Garamond" w:hAnsi="Garamond"/>
          <w:i/>
          <w:sz w:val="22"/>
          <w:szCs w:val="22"/>
        </w:rPr>
        <w:t>(</w:t>
      </w:r>
      <w:r w:rsidRPr="00CD7F05">
        <w:rPr>
          <w:rFonts w:ascii="Garamond" w:hAnsi="Garamond"/>
          <w:i/>
          <w:sz w:val="22"/>
          <w:szCs w:val="22"/>
          <w:lang w:eastAsia="ko-KR"/>
        </w:rPr>
        <w:t>Best Article, ISS Paper Competition, 2010-12)</w:t>
      </w:r>
    </w:p>
    <w:p w14:paraId="39159EB1" w14:textId="77777777" w:rsidR="003D2A79" w:rsidRPr="00CD7F05" w:rsidRDefault="003D2A79" w:rsidP="003E1795">
      <w:pPr>
        <w:outlineLvl w:val="0"/>
        <w:rPr>
          <w:rFonts w:ascii="Garamond" w:hAnsi="Garamond"/>
          <w:bCs/>
          <w:color w:val="222222"/>
          <w:sz w:val="22"/>
          <w:szCs w:val="22"/>
        </w:rPr>
      </w:pPr>
    </w:p>
    <w:p w14:paraId="0D75CC96" w14:textId="77777777" w:rsidR="008D4B29" w:rsidRPr="00CD7F05" w:rsidRDefault="008D4B29" w:rsidP="008D4B29">
      <w:pPr>
        <w:ind w:left="709" w:hanging="709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2009</w:t>
      </w:r>
      <w:r w:rsidRPr="00CD7F05">
        <w:rPr>
          <w:rFonts w:ascii="Garamond" w:hAnsi="Garamond"/>
          <w:sz w:val="22"/>
          <w:szCs w:val="22"/>
        </w:rPr>
        <w:tab/>
        <w:t xml:space="preserve">King, Marissa D., Christine Fountain, D. Dakhlallah, and Peter S. Bearman*. “Estimated Autism Risk and Older Reproductive Age.” </w:t>
      </w:r>
      <w:r w:rsidRPr="00CD7F05">
        <w:rPr>
          <w:rFonts w:ascii="Garamond" w:hAnsi="Garamond"/>
          <w:i/>
          <w:sz w:val="22"/>
          <w:szCs w:val="22"/>
        </w:rPr>
        <w:t>American Journal of Public Health</w:t>
      </w:r>
      <w:r w:rsidRPr="00CD7F05">
        <w:rPr>
          <w:rFonts w:ascii="Garamond" w:hAnsi="Garamond"/>
          <w:sz w:val="22"/>
          <w:szCs w:val="22"/>
        </w:rPr>
        <w:t>. 99(9): 1673-1679</w:t>
      </w:r>
    </w:p>
    <w:p w14:paraId="22975187" w14:textId="77777777" w:rsidR="00EC06B2" w:rsidRDefault="00EC06B2" w:rsidP="00E55D7F">
      <w:pPr>
        <w:rPr>
          <w:rFonts w:ascii="Garamond" w:hAnsi="Garamond"/>
          <w:sz w:val="22"/>
          <w:szCs w:val="22"/>
        </w:rPr>
      </w:pPr>
    </w:p>
    <w:p w14:paraId="6F1945BC" w14:textId="3C9105C6" w:rsidR="003D2A79" w:rsidRPr="00CD7F05" w:rsidRDefault="003D2A79" w:rsidP="003D2A79">
      <w:pPr>
        <w:ind w:left="709" w:hanging="709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2009</w:t>
      </w:r>
      <w:r w:rsidRPr="00CD7F05">
        <w:rPr>
          <w:rFonts w:ascii="Garamond" w:hAnsi="Garamond"/>
          <w:sz w:val="22"/>
          <w:szCs w:val="22"/>
        </w:rPr>
        <w:tab/>
        <w:t>King, Marissa and Peter Bearman*. “Diagnostic Change and Increased Prevalence of Autism</w:t>
      </w:r>
      <w:r w:rsidRPr="00CD7F05">
        <w:rPr>
          <w:rFonts w:ascii="Garamond" w:hAnsi="Garamond"/>
          <w:sz w:val="22"/>
          <w:szCs w:val="22"/>
          <w:lang w:eastAsia="ko-KR"/>
        </w:rPr>
        <w:t xml:space="preserve">.” </w:t>
      </w:r>
      <w:r w:rsidRPr="00CD7F05">
        <w:rPr>
          <w:rFonts w:ascii="Garamond" w:hAnsi="Garamond"/>
          <w:i/>
          <w:sz w:val="22"/>
          <w:szCs w:val="22"/>
        </w:rPr>
        <w:t>International Journal of Epidemiology</w:t>
      </w:r>
      <w:r w:rsidRPr="00CD7F05">
        <w:rPr>
          <w:rFonts w:ascii="Garamond" w:hAnsi="Garamond"/>
          <w:sz w:val="22"/>
          <w:szCs w:val="22"/>
        </w:rPr>
        <w:t>. 38(5): 1224-1234.</w:t>
      </w:r>
    </w:p>
    <w:p w14:paraId="37952BD1" w14:textId="77777777" w:rsidR="003D2A79" w:rsidRPr="00CD7F05" w:rsidRDefault="003D2A79" w:rsidP="003D2A79">
      <w:pPr>
        <w:ind w:left="709" w:hanging="709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</w:p>
    <w:p w14:paraId="6202980C" w14:textId="568E0051" w:rsidR="003D2A79" w:rsidRDefault="003D2A79" w:rsidP="002C5554">
      <w:pPr>
        <w:ind w:left="709" w:hanging="709"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ab/>
      </w:r>
      <w:r w:rsidR="00C31609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(Top Ten Autism Discoveries,</w:t>
      </w:r>
      <w:r w:rsidRPr="00CD7F05">
        <w:rPr>
          <w:rFonts w:ascii="Garamond" w:hAnsi="Garamond"/>
          <w:i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i/>
          <w:sz w:val="22"/>
          <w:szCs w:val="22"/>
        </w:rPr>
        <w:t>Autism Speaks)</w:t>
      </w:r>
      <w:r w:rsidR="008D4B29" w:rsidRPr="00CD7F05">
        <w:rPr>
          <w:rFonts w:ascii="Garamond" w:hAnsi="Garamond"/>
          <w:sz w:val="22"/>
          <w:szCs w:val="22"/>
          <w:lang w:eastAsia="ko-KR"/>
        </w:rPr>
        <w:tab/>
      </w:r>
    </w:p>
    <w:p w14:paraId="20AF0522" w14:textId="77777777" w:rsidR="0091487C" w:rsidRPr="002C5554" w:rsidRDefault="0091487C" w:rsidP="002C5554">
      <w:pPr>
        <w:ind w:left="709" w:hanging="709"/>
        <w:rPr>
          <w:rFonts w:ascii="Garamond" w:hAnsi="Garamond"/>
          <w:i/>
          <w:sz w:val="22"/>
          <w:szCs w:val="22"/>
          <w:lang w:eastAsia="ko-KR"/>
        </w:rPr>
      </w:pPr>
    </w:p>
    <w:p w14:paraId="188FE94A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  <w:lang w:eastAsia="ko-KR"/>
        </w:rPr>
        <w:t>2008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</w:rPr>
        <w:t>Bearman, Peter</w:t>
      </w:r>
      <w:r w:rsidR="003860FB">
        <w:rPr>
          <w:rFonts w:ascii="Garamond" w:hAnsi="Garamond"/>
          <w:sz w:val="22"/>
          <w:szCs w:val="22"/>
        </w:rPr>
        <w:t>*</w:t>
      </w:r>
      <w:r w:rsidRPr="00CD7F05">
        <w:rPr>
          <w:rFonts w:ascii="Garamond" w:hAnsi="Garamond"/>
          <w:sz w:val="22"/>
          <w:szCs w:val="22"/>
        </w:rPr>
        <w:t xml:space="preserve">. “Robin Williams and the Long Twentieth Century of American Sociology … or Back to the Future.” </w:t>
      </w:r>
      <w:r w:rsidRPr="00CD7F05">
        <w:rPr>
          <w:rFonts w:ascii="Garamond" w:hAnsi="Garamond"/>
          <w:i/>
          <w:sz w:val="22"/>
          <w:szCs w:val="22"/>
        </w:rPr>
        <w:t>Sociological Forum</w:t>
      </w:r>
      <w:r w:rsidRPr="00CD7F05">
        <w:rPr>
          <w:rFonts w:ascii="Garamond" w:hAnsi="Garamond"/>
          <w:sz w:val="22"/>
          <w:szCs w:val="22"/>
        </w:rPr>
        <w:t>. 23(2): 390-396.</w:t>
      </w:r>
    </w:p>
    <w:p w14:paraId="63F5890F" w14:textId="77777777" w:rsidR="00963607" w:rsidRPr="00CD7F05" w:rsidRDefault="00963607" w:rsidP="00963607">
      <w:pPr>
        <w:rPr>
          <w:rFonts w:ascii="Garamond" w:hAnsi="Garamond"/>
          <w:sz w:val="22"/>
          <w:szCs w:val="22"/>
        </w:rPr>
      </w:pPr>
    </w:p>
    <w:p w14:paraId="26BBC89C" w14:textId="55FF4532" w:rsidR="003D2A79" w:rsidRDefault="003D2A79" w:rsidP="00F535C7">
      <w:pPr>
        <w:ind w:left="708" w:hangingChars="322" w:hanging="708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2008</w:t>
      </w:r>
      <w:r w:rsidRPr="00CD7F05">
        <w:rPr>
          <w:rFonts w:ascii="Garamond" w:hAnsi="Garamond"/>
          <w:sz w:val="22"/>
          <w:szCs w:val="22"/>
        </w:rPr>
        <w:tab/>
        <w:t xml:space="preserve">Parigi, Paolo and Peter S. Bearman*. “Spaghetti Politics: Local Electoral Systems and Alliance </w:t>
      </w:r>
      <w:r w:rsidRPr="00CD7F05">
        <w:rPr>
          <w:rFonts w:ascii="Garamond" w:hAnsi="Garamond"/>
          <w:sz w:val="22"/>
          <w:szCs w:val="22"/>
        </w:rPr>
        <w:tab/>
        <w:t xml:space="preserve">Structure in Italy, 1984-2001.” </w:t>
      </w:r>
      <w:r w:rsidRPr="00CD7F05">
        <w:rPr>
          <w:rFonts w:ascii="Garamond" w:hAnsi="Garamond"/>
          <w:i/>
          <w:sz w:val="22"/>
          <w:szCs w:val="22"/>
        </w:rPr>
        <w:t>Social Forces</w:t>
      </w:r>
      <w:r w:rsidRPr="00CD7F05">
        <w:rPr>
          <w:rFonts w:ascii="Garamond" w:hAnsi="Garamond"/>
          <w:sz w:val="22"/>
          <w:szCs w:val="22"/>
        </w:rPr>
        <w:t>. 87(2): 623-649.</w:t>
      </w:r>
    </w:p>
    <w:p w14:paraId="5AFDC91C" w14:textId="77777777" w:rsidR="009D58EE" w:rsidRPr="00CD7F05" w:rsidRDefault="009D58EE" w:rsidP="003D2A79">
      <w:pPr>
        <w:tabs>
          <w:tab w:val="left" w:pos="-720"/>
          <w:tab w:val="left" w:pos="0"/>
          <w:tab w:val="left" w:pos="720"/>
        </w:tabs>
        <w:suppressAutoHyphens/>
        <w:rPr>
          <w:rFonts w:ascii="Garamond" w:hAnsi="Garamond"/>
          <w:sz w:val="22"/>
          <w:szCs w:val="22"/>
          <w:lang w:eastAsia="ko-KR"/>
        </w:rPr>
      </w:pPr>
    </w:p>
    <w:p w14:paraId="0D0BBDF3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2007</w:t>
      </w:r>
      <w:r w:rsidRPr="00CD7F05">
        <w:rPr>
          <w:rFonts w:ascii="Garamond" w:hAnsi="Garamond"/>
          <w:sz w:val="22"/>
          <w:szCs w:val="22"/>
        </w:rPr>
        <w:tab/>
        <w:t xml:space="preserve">Weiss, Christopher C and Peter S. Bearman*. “Fresh Starts: Reinvestigating the Effects of the Transition to High School on Student Outcomes.” </w:t>
      </w:r>
      <w:r w:rsidRPr="00CD7F05">
        <w:rPr>
          <w:rFonts w:ascii="Garamond" w:hAnsi="Garamond"/>
          <w:i/>
          <w:sz w:val="22"/>
          <w:szCs w:val="22"/>
        </w:rPr>
        <w:t>American Journal of Education</w:t>
      </w:r>
      <w:r w:rsidRPr="00CD7F05">
        <w:rPr>
          <w:rFonts w:ascii="Garamond" w:hAnsi="Garamond"/>
          <w:sz w:val="22"/>
          <w:szCs w:val="22"/>
        </w:rPr>
        <w:t>. 113(3): 395-421</w:t>
      </w:r>
    </w:p>
    <w:p w14:paraId="1682CC60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</w:p>
    <w:p w14:paraId="32E74216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2007</w:t>
      </w:r>
      <w:r w:rsidRPr="00CD7F05">
        <w:rPr>
          <w:rFonts w:ascii="Garamond" w:hAnsi="Garamond"/>
          <w:sz w:val="22"/>
          <w:szCs w:val="22"/>
        </w:rPr>
        <w:tab/>
      </w:r>
      <w:proofErr w:type="spellStart"/>
      <w:r w:rsidRPr="00CD7F05">
        <w:rPr>
          <w:rFonts w:ascii="Garamond" w:hAnsi="Garamond"/>
          <w:sz w:val="22"/>
          <w:szCs w:val="22"/>
        </w:rPr>
        <w:t>Baldassarri</w:t>
      </w:r>
      <w:proofErr w:type="spellEnd"/>
      <w:r w:rsidRPr="00CD7F05">
        <w:rPr>
          <w:rFonts w:ascii="Garamond" w:hAnsi="Garamond"/>
          <w:sz w:val="22"/>
          <w:szCs w:val="22"/>
        </w:rPr>
        <w:t xml:space="preserve">, Delia and Peter Bearman*. “Dynamics of Political Polarization.” </w:t>
      </w:r>
      <w:r w:rsidRPr="00CD7F05">
        <w:rPr>
          <w:rFonts w:ascii="Garamond" w:hAnsi="Garamond"/>
          <w:i/>
          <w:sz w:val="22"/>
          <w:szCs w:val="22"/>
        </w:rPr>
        <w:t>American Sociological Review</w:t>
      </w:r>
      <w:r w:rsidRPr="00CD7F05">
        <w:rPr>
          <w:rFonts w:ascii="Garamond" w:hAnsi="Garamond"/>
          <w:sz w:val="22"/>
          <w:szCs w:val="22"/>
        </w:rPr>
        <w:t>. 72(5): 784-811.</w:t>
      </w:r>
    </w:p>
    <w:p w14:paraId="6CDF1D35" w14:textId="77777777" w:rsidR="003D2A79" w:rsidRPr="00CD7F05" w:rsidRDefault="003D2A79" w:rsidP="003D2A79">
      <w:pPr>
        <w:tabs>
          <w:tab w:val="left" w:pos="-720"/>
        </w:tabs>
        <w:suppressAutoHyphens/>
        <w:ind w:left="1440" w:hanging="720"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  <w:lang w:eastAsia="ko-KR"/>
        </w:rPr>
        <w:tab/>
      </w:r>
    </w:p>
    <w:p w14:paraId="46706494" w14:textId="77777777" w:rsidR="003D2A79" w:rsidRPr="00CD7F05" w:rsidRDefault="003D2A79" w:rsidP="003D2A79">
      <w:pPr>
        <w:tabs>
          <w:tab w:val="left" w:pos="-720"/>
        </w:tabs>
        <w:suppressAutoHyphens/>
        <w:ind w:left="1440" w:hanging="720"/>
        <w:rPr>
          <w:rFonts w:ascii="Garamond" w:hAnsi="Garamond"/>
          <w:i/>
          <w:sz w:val="22"/>
          <w:szCs w:val="22"/>
        </w:rPr>
      </w:pP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i/>
          <w:sz w:val="22"/>
          <w:szCs w:val="22"/>
        </w:rPr>
        <w:t>(</w:t>
      </w:r>
      <w:r w:rsidRPr="00CD7F05">
        <w:rPr>
          <w:rFonts w:ascii="Garamond" w:hAnsi="Garamond"/>
          <w:i/>
          <w:sz w:val="22"/>
          <w:szCs w:val="22"/>
          <w:lang w:eastAsia="ko-KR"/>
        </w:rPr>
        <w:t>Outstanding Article Publication Award, Mathematical Sociology Section of the American Sociological Association</w:t>
      </w:r>
      <w:r w:rsidRPr="00CD7F05">
        <w:rPr>
          <w:rFonts w:ascii="Garamond" w:hAnsi="Garamond"/>
          <w:i/>
          <w:sz w:val="22"/>
          <w:szCs w:val="22"/>
        </w:rPr>
        <w:t>, 2006-07</w:t>
      </w:r>
      <w:r w:rsidR="00AD6D24">
        <w:rPr>
          <w:rFonts w:ascii="Garamond" w:hAnsi="Garamond"/>
          <w:i/>
          <w:sz w:val="22"/>
          <w:szCs w:val="22"/>
        </w:rPr>
        <w:t>)</w:t>
      </w:r>
    </w:p>
    <w:p w14:paraId="60CF5203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</w:p>
    <w:p w14:paraId="0C8A2B8A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2006</w:t>
      </w:r>
      <w:r w:rsidRPr="00CD7F05">
        <w:rPr>
          <w:rFonts w:ascii="Garamond" w:hAnsi="Garamond"/>
          <w:sz w:val="22"/>
          <w:szCs w:val="22"/>
        </w:rPr>
        <w:tab/>
        <w:t xml:space="preserve">Erikson, Emily and Peter Bearman*. “Malfeasance and the Foundations for Global Trade: The Structure of English Trade in the East Indies, 1601-1833.” </w:t>
      </w:r>
      <w:r w:rsidRPr="00CD7F05">
        <w:rPr>
          <w:rFonts w:ascii="Garamond" w:hAnsi="Garamond"/>
          <w:i/>
          <w:sz w:val="22"/>
          <w:szCs w:val="22"/>
        </w:rPr>
        <w:t>American Journal of Sociolog</w:t>
      </w:r>
      <w:r w:rsidRPr="00CD7F05">
        <w:rPr>
          <w:rFonts w:ascii="Garamond" w:hAnsi="Garamond"/>
          <w:i/>
          <w:sz w:val="22"/>
          <w:szCs w:val="22"/>
          <w:lang w:eastAsia="ko-KR"/>
        </w:rPr>
        <w:t>y</w:t>
      </w:r>
      <w:r w:rsidRPr="00CD7F05">
        <w:rPr>
          <w:rFonts w:ascii="Garamond" w:hAnsi="Garamond"/>
          <w:sz w:val="22"/>
          <w:szCs w:val="22"/>
          <w:lang w:eastAsia="ko-KR"/>
        </w:rPr>
        <w:t xml:space="preserve">. </w:t>
      </w:r>
      <w:r w:rsidRPr="00CD7F05">
        <w:rPr>
          <w:rFonts w:ascii="Garamond" w:hAnsi="Garamond"/>
          <w:sz w:val="22"/>
          <w:szCs w:val="22"/>
        </w:rPr>
        <w:t>112(1): 195-230.</w:t>
      </w:r>
    </w:p>
    <w:p w14:paraId="2BB4F692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</w:p>
    <w:p w14:paraId="586403AC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2005</w:t>
      </w:r>
      <w:r w:rsidRPr="00CD7F05">
        <w:rPr>
          <w:rFonts w:ascii="Garamond" w:hAnsi="Garamond"/>
          <w:sz w:val="22"/>
          <w:szCs w:val="22"/>
        </w:rPr>
        <w:tab/>
        <w:t>Brückner, Hannah and Peter Bearman*. “After the Promise: The STD Consequences of Adolescent Virginity Pledges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” </w:t>
      </w:r>
      <w:r w:rsidRPr="00CD7F05">
        <w:rPr>
          <w:rFonts w:ascii="Garamond" w:hAnsi="Garamond"/>
          <w:i/>
          <w:sz w:val="22"/>
          <w:szCs w:val="22"/>
        </w:rPr>
        <w:t>Journal of Adolescent Health</w:t>
      </w:r>
      <w:r w:rsidRPr="00CD7F05">
        <w:rPr>
          <w:rFonts w:ascii="Garamond" w:hAnsi="Garamond"/>
          <w:sz w:val="22"/>
          <w:szCs w:val="22"/>
          <w:lang w:eastAsia="ko-KR"/>
        </w:rPr>
        <w:t xml:space="preserve">. </w:t>
      </w:r>
      <w:r w:rsidRPr="00CD7F05">
        <w:rPr>
          <w:rFonts w:ascii="Garamond" w:hAnsi="Garamond"/>
          <w:sz w:val="22"/>
          <w:szCs w:val="22"/>
        </w:rPr>
        <w:t>36(4): 271-278</w:t>
      </w:r>
    </w:p>
    <w:p w14:paraId="0FEDC603" w14:textId="77777777" w:rsidR="003D2A79" w:rsidRPr="00CD7F05" w:rsidRDefault="003D2A79" w:rsidP="003D2A79">
      <w:pPr>
        <w:tabs>
          <w:tab w:val="left" w:pos="-720"/>
          <w:tab w:val="left" w:pos="0"/>
          <w:tab w:val="left" w:pos="720"/>
        </w:tabs>
        <w:suppressAutoHyphens/>
        <w:rPr>
          <w:rFonts w:ascii="Garamond" w:hAnsi="Garamond"/>
          <w:sz w:val="22"/>
          <w:szCs w:val="22"/>
          <w:lang w:eastAsia="ko-KR"/>
        </w:rPr>
      </w:pPr>
    </w:p>
    <w:p w14:paraId="2FD2237A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2004</w:t>
      </w:r>
      <w:r w:rsidRPr="00CD7F05">
        <w:rPr>
          <w:rFonts w:ascii="Garamond" w:hAnsi="Garamond"/>
          <w:sz w:val="22"/>
          <w:szCs w:val="22"/>
        </w:rPr>
        <w:tab/>
        <w:t>Bearman, Peter* and Paolo Parigi.  “Cloning Headless Frogs and other Important Matters: Conversation Topics and Network Structure</w:t>
      </w:r>
      <w:r w:rsidRPr="00CD7F05">
        <w:rPr>
          <w:rFonts w:ascii="Garamond" w:hAnsi="Garamond"/>
          <w:sz w:val="22"/>
          <w:szCs w:val="22"/>
          <w:lang w:eastAsia="ko-KR"/>
        </w:rPr>
        <w:t xml:space="preserve">.” </w:t>
      </w:r>
      <w:r w:rsidRPr="00CD7F05">
        <w:rPr>
          <w:rFonts w:ascii="Garamond" w:hAnsi="Garamond"/>
          <w:i/>
          <w:sz w:val="22"/>
          <w:szCs w:val="22"/>
        </w:rPr>
        <w:t>Social Forces</w:t>
      </w:r>
      <w:r w:rsidRPr="00CD7F05">
        <w:rPr>
          <w:rFonts w:ascii="Garamond" w:hAnsi="Garamond"/>
          <w:sz w:val="22"/>
          <w:szCs w:val="22"/>
        </w:rPr>
        <w:t>. 83(2): 535-557.</w:t>
      </w:r>
    </w:p>
    <w:p w14:paraId="2BA7D69D" w14:textId="77777777" w:rsidR="003D2A79" w:rsidRPr="00CD7F05" w:rsidRDefault="003D2A79" w:rsidP="003D2A79">
      <w:pPr>
        <w:tabs>
          <w:tab w:val="left" w:pos="-720"/>
          <w:tab w:val="left" w:pos="0"/>
          <w:tab w:val="left" w:pos="720"/>
        </w:tabs>
        <w:suppressAutoHyphens/>
        <w:rPr>
          <w:rFonts w:ascii="Garamond" w:hAnsi="Garamond"/>
          <w:sz w:val="22"/>
          <w:szCs w:val="22"/>
          <w:lang w:eastAsia="ko-KR"/>
        </w:rPr>
      </w:pPr>
    </w:p>
    <w:p w14:paraId="60E10FF6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2004</w:t>
      </w:r>
      <w:r w:rsidRPr="00CD7F05">
        <w:rPr>
          <w:rFonts w:ascii="Garamond" w:hAnsi="Garamond"/>
          <w:sz w:val="22"/>
          <w:szCs w:val="22"/>
        </w:rPr>
        <w:tab/>
        <w:t xml:space="preserve">Bearman, Peter S* and James Moody. “Suicide and Friendships among American Adolescents.” </w:t>
      </w:r>
      <w:r w:rsidRPr="00CD7F05">
        <w:rPr>
          <w:rFonts w:ascii="Garamond" w:hAnsi="Garamond"/>
          <w:i/>
          <w:sz w:val="22"/>
          <w:szCs w:val="22"/>
        </w:rPr>
        <w:t>American Journal of Public Health</w:t>
      </w:r>
      <w:r w:rsidRPr="00CD7F05">
        <w:rPr>
          <w:rFonts w:ascii="Garamond" w:hAnsi="Garamond"/>
          <w:sz w:val="22"/>
          <w:szCs w:val="22"/>
        </w:rPr>
        <w:t>. 94(1): 89-95.</w:t>
      </w:r>
    </w:p>
    <w:p w14:paraId="352E42C9" w14:textId="77777777" w:rsidR="003D2A79" w:rsidRPr="00CD7F05" w:rsidRDefault="003D2A79" w:rsidP="003D2A79">
      <w:pPr>
        <w:tabs>
          <w:tab w:val="left" w:pos="-720"/>
          <w:tab w:val="left" w:pos="0"/>
          <w:tab w:val="left" w:pos="720"/>
        </w:tabs>
        <w:suppressAutoHyphens/>
        <w:rPr>
          <w:rFonts w:ascii="Garamond" w:hAnsi="Garamond"/>
          <w:sz w:val="22"/>
          <w:szCs w:val="22"/>
          <w:lang w:eastAsia="ko-KR"/>
        </w:rPr>
      </w:pPr>
    </w:p>
    <w:p w14:paraId="4AC4DA82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2004</w:t>
      </w:r>
      <w:r w:rsidRPr="00CD7F05">
        <w:rPr>
          <w:rFonts w:ascii="Garamond" w:hAnsi="Garamond"/>
          <w:sz w:val="22"/>
          <w:szCs w:val="22"/>
        </w:rPr>
        <w:tab/>
        <w:t xml:space="preserve">Bearman, Peter S*, James Moody, and Katherine Stovel. “Chains of Affection: The Structure of </w:t>
      </w:r>
      <w:r w:rsidRPr="00CD7F05">
        <w:rPr>
          <w:rFonts w:ascii="Garamond" w:hAnsi="Garamond"/>
          <w:sz w:val="22"/>
          <w:szCs w:val="22"/>
        </w:rPr>
        <w:lastRenderedPageBreak/>
        <w:t>Adolescent Romantic and Sexual Networks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” </w:t>
      </w:r>
      <w:r w:rsidRPr="00CD7F05">
        <w:rPr>
          <w:rFonts w:ascii="Garamond" w:hAnsi="Garamond"/>
          <w:i/>
          <w:sz w:val="22"/>
          <w:szCs w:val="22"/>
        </w:rPr>
        <w:t>American Journal of Sociology</w:t>
      </w:r>
      <w:r w:rsidRPr="00CD7F05">
        <w:rPr>
          <w:rFonts w:ascii="Garamond" w:hAnsi="Garamond"/>
          <w:sz w:val="22"/>
          <w:szCs w:val="22"/>
        </w:rPr>
        <w:t xml:space="preserve">. 110(1): 44-91 </w:t>
      </w:r>
    </w:p>
    <w:p w14:paraId="7CFF7D9F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</w:p>
    <w:p w14:paraId="70833924" w14:textId="77777777" w:rsidR="003D2A79" w:rsidRPr="00CD7F05" w:rsidRDefault="003D2A79" w:rsidP="003D2A79">
      <w:pPr>
        <w:rPr>
          <w:rFonts w:ascii="Garamond" w:hAnsi="Garamond"/>
          <w:i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(Awarded Roger V. Gould Prize</w:t>
      </w:r>
      <w:r w:rsidRPr="00CD7F05">
        <w:rPr>
          <w:rFonts w:ascii="Garamond" w:hAnsi="Garamond"/>
          <w:i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i/>
          <w:sz w:val="22"/>
          <w:szCs w:val="22"/>
        </w:rPr>
        <w:t>A</w:t>
      </w:r>
      <w:r w:rsidRPr="00CD7F05">
        <w:rPr>
          <w:rFonts w:ascii="Garamond" w:hAnsi="Garamond"/>
          <w:i/>
          <w:sz w:val="22"/>
          <w:szCs w:val="22"/>
          <w:lang w:eastAsia="ko-KR"/>
        </w:rPr>
        <w:t xml:space="preserve">merican Journal of Sociology, </w:t>
      </w:r>
      <w:r w:rsidRPr="00CD7F05">
        <w:rPr>
          <w:rFonts w:ascii="Garamond" w:hAnsi="Garamond"/>
          <w:i/>
          <w:sz w:val="22"/>
          <w:szCs w:val="22"/>
        </w:rPr>
        <w:t>2004-05)</w:t>
      </w:r>
    </w:p>
    <w:p w14:paraId="753407FF" w14:textId="77777777" w:rsidR="003D2A79" w:rsidRPr="00CD7F05" w:rsidRDefault="003D2A79" w:rsidP="003D2A79">
      <w:pPr>
        <w:tabs>
          <w:tab w:val="left" w:pos="-720"/>
          <w:tab w:val="left" w:pos="0"/>
          <w:tab w:val="left" w:pos="720"/>
        </w:tabs>
        <w:suppressAutoHyphens/>
        <w:rPr>
          <w:rFonts w:ascii="Garamond" w:hAnsi="Garamond"/>
          <w:sz w:val="22"/>
          <w:szCs w:val="22"/>
          <w:lang w:eastAsia="ko-KR"/>
        </w:rPr>
      </w:pPr>
    </w:p>
    <w:p w14:paraId="6823AD75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2004</w:t>
      </w:r>
      <w:r w:rsidRPr="00CD7F05">
        <w:rPr>
          <w:rFonts w:ascii="Garamond" w:hAnsi="Garamond"/>
          <w:sz w:val="22"/>
          <w:szCs w:val="22"/>
        </w:rPr>
        <w:tab/>
        <w:t>Brückner, Hannah, Anne Martin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 xml:space="preserve">and Peter S. Bearman*. “Ambivalence and Pregnancy: Adolescents’ Attitudes, Contraception Use and Pregnancy.” </w:t>
      </w:r>
      <w:r w:rsidRPr="00CD7F05">
        <w:rPr>
          <w:rFonts w:ascii="Garamond" w:hAnsi="Garamond"/>
          <w:i/>
          <w:sz w:val="22"/>
          <w:szCs w:val="22"/>
        </w:rPr>
        <w:t>Perspectives on Sexual and Reproductive Health</w:t>
      </w:r>
      <w:r w:rsidRPr="00CD7F05">
        <w:rPr>
          <w:rFonts w:ascii="Garamond" w:hAnsi="Garamond"/>
          <w:sz w:val="22"/>
          <w:szCs w:val="22"/>
        </w:rPr>
        <w:t>. 36(6): 248-257.</w:t>
      </w:r>
    </w:p>
    <w:p w14:paraId="3BC24A08" w14:textId="77777777" w:rsidR="00F92EF3" w:rsidRPr="00CD7F05" w:rsidRDefault="00F92EF3" w:rsidP="00DA02EC">
      <w:pPr>
        <w:rPr>
          <w:rFonts w:ascii="Garamond" w:hAnsi="Garamond"/>
          <w:sz w:val="22"/>
          <w:szCs w:val="22"/>
        </w:rPr>
      </w:pPr>
    </w:p>
    <w:p w14:paraId="279ED74B" w14:textId="77777777" w:rsidR="003D2A79" w:rsidRPr="00CD7F05" w:rsidRDefault="003D2A79" w:rsidP="00183477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2002</w:t>
      </w:r>
      <w:r w:rsidRPr="00CD7F05">
        <w:rPr>
          <w:rFonts w:ascii="Garamond" w:hAnsi="Garamond"/>
          <w:sz w:val="22"/>
          <w:szCs w:val="22"/>
        </w:rPr>
        <w:tab/>
        <w:t xml:space="preserve">Bearman, Peter S* and Hannah Brückner. “Opposite-Sex Twins and Adolescent Same-Sex Attraction.” </w:t>
      </w:r>
      <w:r w:rsidRPr="00CD7F05">
        <w:rPr>
          <w:rFonts w:ascii="Garamond" w:hAnsi="Garamond"/>
          <w:i/>
          <w:sz w:val="22"/>
          <w:szCs w:val="22"/>
        </w:rPr>
        <w:t>American Journal of Sociology</w:t>
      </w:r>
      <w:r w:rsidRPr="00CD7F05">
        <w:rPr>
          <w:rFonts w:ascii="Garamond" w:hAnsi="Garamond"/>
          <w:sz w:val="22"/>
          <w:szCs w:val="22"/>
        </w:rPr>
        <w:t>. 107(5): 1179-1205.</w:t>
      </w:r>
    </w:p>
    <w:p w14:paraId="13B62F8A" w14:textId="77777777" w:rsidR="00B67E79" w:rsidRPr="00CD7F05" w:rsidRDefault="00B67E79" w:rsidP="003D2A79">
      <w:pPr>
        <w:tabs>
          <w:tab w:val="left" w:pos="-720"/>
          <w:tab w:val="left" w:pos="0"/>
          <w:tab w:val="left" w:pos="720"/>
        </w:tabs>
        <w:suppressAutoHyphens/>
        <w:rPr>
          <w:rFonts w:ascii="Garamond" w:hAnsi="Garamond"/>
          <w:sz w:val="22"/>
          <w:szCs w:val="22"/>
          <w:lang w:eastAsia="ko-KR"/>
        </w:rPr>
      </w:pPr>
    </w:p>
    <w:p w14:paraId="79EC0DDD" w14:textId="3A02A8CB" w:rsidR="003A407C" w:rsidRPr="00CD7F05" w:rsidRDefault="003D2A79" w:rsidP="001F7D9D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2002</w:t>
      </w:r>
      <w:r w:rsidRPr="00CD7F05">
        <w:rPr>
          <w:rFonts w:ascii="Garamond" w:hAnsi="Garamond"/>
          <w:sz w:val="22"/>
          <w:szCs w:val="22"/>
        </w:rPr>
        <w:tab/>
        <w:t xml:space="preserve">Bearman, Peter S*, James Moody, and Robert Faris. “Networks and History.” </w:t>
      </w:r>
      <w:r w:rsidRPr="00CD7F05">
        <w:rPr>
          <w:rFonts w:ascii="Garamond" w:hAnsi="Garamond"/>
          <w:i/>
          <w:sz w:val="22"/>
          <w:szCs w:val="22"/>
        </w:rPr>
        <w:t>Complexity</w:t>
      </w:r>
      <w:r w:rsidRPr="00CD7F05">
        <w:rPr>
          <w:rFonts w:ascii="Garamond" w:hAnsi="Garamond"/>
          <w:sz w:val="22"/>
          <w:szCs w:val="22"/>
        </w:rPr>
        <w:t>. 8(1): 61-71.</w:t>
      </w:r>
    </w:p>
    <w:p w14:paraId="6FDCBF22" w14:textId="143501A5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2001</w:t>
      </w:r>
      <w:r w:rsidRPr="00CD7F05">
        <w:rPr>
          <w:rFonts w:ascii="Garamond" w:hAnsi="Garamond"/>
          <w:sz w:val="22"/>
          <w:szCs w:val="22"/>
        </w:rPr>
        <w:tab/>
        <w:t xml:space="preserve">Bearman, Peter S* and Hannah Brückner. “Promising the Future: Virginity Pledges and First Intercourse.” </w:t>
      </w:r>
      <w:r w:rsidRPr="00CD7F05">
        <w:rPr>
          <w:rFonts w:ascii="Garamond" w:hAnsi="Garamond"/>
          <w:i/>
          <w:sz w:val="22"/>
          <w:szCs w:val="22"/>
        </w:rPr>
        <w:t>American Journal of Sociology</w:t>
      </w:r>
      <w:r w:rsidRPr="00CD7F05">
        <w:rPr>
          <w:rFonts w:ascii="Garamond" w:hAnsi="Garamond"/>
          <w:sz w:val="22"/>
          <w:szCs w:val="22"/>
        </w:rPr>
        <w:t>. 106(4): 859-912.</w:t>
      </w:r>
    </w:p>
    <w:p w14:paraId="029D7244" w14:textId="77777777" w:rsidR="003D2A79" w:rsidRPr="00CD7F05" w:rsidRDefault="003D2A79" w:rsidP="00B67E79">
      <w:pPr>
        <w:tabs>
          <w:tab w:val="left" w:pos="-720"/>
          <w:tab w:val="left" w:pos="0"/>
          <w:tab w:val="left" w:pos="720"/>
        </w:tabs>
        <w:suppressAutoHyphens/>
        <w:ind w:left="708" w:hangingChars="322" w:hanging="708"/>
        <w:rPr>
          <w:rFonts w:ascii="Garamond" w:hAnsi="Garamond"/>
          <w:sz w:val="22"/>
          <w:szCs w:val="22"/>
          <w:lang w:eastAsia="ko-KR"/>
        </w:rPr>
      </w:pPr>
    </w:p>
    <w:p w14:paraId="328BFACC" w14:textId="2C405E92" w:rsidR="003D2A79" w:rsidRDefault="003D2A79" w:rsidP="00F535C7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2001</w:t>
      </w:r>
      <w:r w:rsidRPr="00CD7F05">
        <w:rPr>
          <w:rFonts w:ascii="Garamond" w:hAnsi="Garamond"/>
          <w:sz w:val="22"/>
          <w:szCs w:val="22"/>
        </w:rPr>
        <w:tab/>
        <w:t xml:space="preserve">Savage, Mike*, Katherine Stovel, and Peter Bearman.  “Class Formation and Localism in an Emerging Bureaucracy: British Bank Workers, 1880-1960.” </w:t>
      </w:r>
      <w:r w:rsidRPr="00CD7F05">
        <w:rPr>
          <w:rFonts w:ascii="Garamond" w:hAnsi="Garamond"/>
          <w:i/>
          <w:sz w:val="22"/>
          <w:szCs w:val="22"/>
        </w:rPr>
        <w:t>International Journal of Urban and Regional Research</w:t>
      </w:r>
      <w:r w:rsidRPr="00CD7F05">
        <w:rPr>
          <w:rFonts w:ascii="Garamond" w:hAnsi="Garamond"/>
          <w:sz w:val="22"/>
          <w:szCs w:val="22"/>
        </w:rPr>
        <w:t>. 25 (2): 284-300.</w:t>
      </w:r>
    </w:p>
    <w:p w14:paraId="3C78BEB6" w14:textId="77777777" w:rsidR="004C0F64" w:rsidRPr="00CD7F05" w:rsidRDefault="004C0F64" w:rsidP="00F535C7">
      <w:pPr>
        <w:ind w:left="720" w:hanging="720"/>
        <w:rPr>
          <w:rFonts w:ascii="Garamond" w:hAnsi="Garamond"/>
          <w:sz w:val="22"/>
          <w:szCs w:val="22"/>
        </w:rPr>
      </w:pPr>
    </w:p>
    <w:p w14:paraId="3F213D33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2000</w:t>
      </w:r>
      <w:r w:rsidRPr="00CD7F05">
        <w:rPr>
          <w:rFonts w:ascii="Garamond" w:hAnsi="Garamond"/>
          <w:sz w:val="22"/>
          <w:szCs w:val="22"/>
        </w:rPr>
        <w:tab/>
        <w:t xml:space="preserve">Bearman, Peter* and Katherine Stovel. “Becoming a Nazi: A Model for Narrative Networks.” </w:t>
      </w:r>
      <w:r w:rsidRPr="00CD7F05">
        <w:rPr>
          <w:rFonts w:ascii="Garamond" w:hAnsi="Garamond"/>
          <w:i/>
          <w:sz w:val="22"/>
          <w:szCs w:val="22"/>
        </w:rPr>
        <w:t>Poetics</w:t>
      </w:r>
      <w:r w:rsidRPr="00CD7F05">
        <w:rPr>
          <w:rFonts w:ascii="Garamond" w:hAnsi="Garamond"/>
          <w:sz w:val="22"/>
          <w:szCs w:val="22"/>
          <w:lang w:eastAsia="ko-KR"/>
        </w:rPr>
        <w:t xml:space="preserve">. </w:t>
      </w:r>
      <w:r w:rsidRPr="00CD7F05">
        <w:rPr>
          <w:rFonts w:ascii="Garamond" w:hAnsi="Garamond"/>
          <w:sz w:val="22"/>
          <w:szCs w:val="22"/>
        </w:rPr>
        <w:t>27(2-3): 69-90.</w:t>
      </w:r>
    </w:p>
    <w:p w14:paraId="7935A63D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</w:p>
    <w:p w14:paraId="1A3774C3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1999</w:t>
      </w:r>
      <w:r w:rsidRPr="00CD7F05">
        <w:rPr>
          <w:rFonts w:ascii="Garamond" w:hAnsi="Garamond"/>
          <w:sz w:val="22"/>
          <w:szCs w:val="22"/>
        </w:rPr>
        <w:tab/>
        <w:t>Bearman, Peter*, Robert Faris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 xml:space="preserve">and James Moody. “Blocking the Future: New Solutions for Old Problems in Historical Social Science.” </w:t>
      </w:r>
      <w:r w:rsidRPr="00CD7F05">
        <w:rPr>
          <w:rFonts w:ascii="Garamond" w:hAnsi="Garamond"/>
          <w:i/>
          <w:sz w:val="22"/>
          <w:szCs w:val="22"/>
        </w:rPr>
        <w:t>Social Science History</w:t>
      </w:r>
      <w:r w:rsidRPr="00CD7F05">
        <w:rPr>
          <w:rFonts w:ascii="Garamond" w:hAnsi="Garamond"/>
          <w:sz w:val="22"/>
          <w:szCs w:val="22"/>
        </w:rPr>
        <w:t>. 23(4): 501-533</w:t>
      </w:r>
    </w:p>
    <w:p w14:paraId="5C872764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</w:p>
    <w:p w14:paraId="47FF1D44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1999</w:t>
      </w:r>
      <w:r w:rsidRPr="00CD7F05">
        <w:rPr>
          <w:rFonts w:ascii="Garamond" w:hAnsi="Garamond"/>
          <w:sz w:val="22"/>
          <w:szCs w:val="22"/>
        </w:rPr>
        <w:tab/>
        <w:t xml:space="preserve">Ford, Carol A*, Peter S. Bearman, and James Moody. “Foregone Health Care among Adolescents.” </w:t>
      </w:r>
      <w:r w:rsidRPr="00CD7F05">
        <w:rPr>
          <w:rFonts w:ascii="Garamond" w:hAnsi="Garamond"/>
          <w:i/>
          <w:sz w:val="22"/>
          <w:szCs w:val="22"/>
        </w:rPr>
        <w:t>Journal of the American Medical Association</w:t>
      </w:r>
      <w:r w:rsidRPr="00CD7F05">
        <w:rPr>
          <w:rFonts w:ascii="Garamond" w:hAnsi="Garamond"/>
          <w:sz w:val="22"/>
          <w:szCs w:val="22"/>
        </w:rPr>
        <w:t>. 282(23): 2227-2234.</w:t>
      </w:r>
    </w:p>
    <w:p w14:paraId="21128FCC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</w:p>
    <w:p w14:paraId="602353A2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1997</w:t>
      </w:r>
      <w:r w:rsidRPr="00CD7F05">
        <w:rPr>
          <w:rFonts w:ascii="Garamond" w:hAnsi="Garamond"/>
          <w:sz w:val="22"/>
          <w:szCs w:val="22"/>
        </w:rPr>
        <w:tab/>
        <w:t>Resnick, Michael D*, Peter S. Bearman,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sz w:val="22"/>
          <w:szCs w:val="22"/>
        </w:rPr>
        <w:t>Robert Wm. Blum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Karl E. Bauman, Kathleen M. Harris, Jo Jones, Joyce Tabor, Trish </w:t>
      </w:r>
      <w:proofErr w:type="spellStart"/>
      <w:r w:rsidRPr="00CD7F05">
        <w:rPr>
          <w:rFonts w:ascii="Garamond" w:hAnsi="Garamond"/>
          <w:sz w:val="22"/>
          <w:szCs w:val="22"/>
          <w:lang w:eastAsia="ko-KR"/>
        </w:rPr>
        <w:t>Beuhring</w:t>
      </w:r>
      <w:proofErr w:type="spellEnd"/>
      <w:r w:rsidRPr="00CD7F05">
        <w:rPr>
          <w:rFonts w:ascii="Garamond" w:hAnsi="Garamond"/>
          <w:sz w:val="22"/>
          <w:szCs w:val="22"/>
          <w:lang w:eastAsia="ko-KR"/>
        </w:rPr>
        <w:t>, Renee E. Sieving, Marcia Shew, Marjorie Ireland, Linda H. Bearinger, and J. Richard Udry</w:t>
      </w:r>
      <w:r w:rsidRPr="00CD7F05">
        <w:rPr>
          <w:rFonts w:ascii="Garamond" w:hAnsi="Garamond"/>
          <w:sz w:val="22"/>
          <w:szCs w:val="22"/>
        </w:rPr>
        <w:t xml:space="preserve">. “Protecting Adolescents from Harm: Findings from the National Longitudinal Study on Adolescent Health.” </w:t>
      </w:r>
      <w:r w:rsidRPr="00CD7F05">
        <w:rPr>
          <w:rFonts w:ascii="Garamond" w:hAnsi="Garamond"/>
          <w:i/>
          <w:sz w:val="22"/>
          <w:szCs w:val="22"/>
        </w:rPr>
        <w:t>Journal of the American Medical Association</w:t>
      </w:r>
      <w:r w:rsidRPr="00CD7F05">
        <w:rPr>
          <w:rFonts w:ascii="Garamond" w:hAnsi="Garamond"/>
          <w:sz w:val="22"/>
          <w:szCs w:val="22"/>
        </w:rPr>
        <w:t>. 278(10): 823-832.</w:t>
      </w:r>
    </w:p>
    <w:p w14:paraId="464C557A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</w:p>
    <w:p w14:paraId="79780B2C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1997</w:t>
      </w:r>
      <w:r w:rsidRPr="00CD7F05">
        <w:rPr>
          <w:rFonts w:ascii="Garamond" w:hAnsi="Garamond"/>
          <w:sz w:val="22"/>
          <w:szCs w:val="22"/>
        </w:rPr>
        <w:tab/>
        <w:t>Bearman, Peter</w:t>
      </w:r>
      <w:r w:rsidR="003860FB">
        <w:rPr>
          <w:rFonts w:ascii="Garamond" w:hAnsi="Garamond"/>
          <w:sz w:val="22"/>
          <w:szCs w:val="22"/>
        </w:rPr>
        <w:t>*</w:t>
      </w:r>
      <w:r w:rsidRPr="00CD7F05">
        <w:rPr>
          <w:rFonts w:ascii="Garamond" w:hAnsi="Garamond"/>
          <w:sz w:val="22"/>
          <w:szCs w:val="22"/>
        </w:rPr>
        <w:t xml:space="preserve">. “Generalized Exchange.” </w:t>
      </w:r>
      <w:r w:rsidRPr="00CD7F05">
        <w:rPr>
          <w:rFonts w:ascii="Garamond" w:hAnsi="Garamond"/>
          <w:i/>
          <w:sz w:val="22"/>
          <w:szCs w:val="22"/>
        </w:rPr>
        <w:t>American Journal of Sociology</w:t>
      </w:r>
      <w:r w:rsidRPr="00CD7F05">
        <w:rPr>
          <w:rFonts w:ascii="Garamond" w:hAnsi="Garamond"/>
          <w:sz w:val="22"/>
          <w:szCs w:val="22"/>
        </w:rPr>
        <w:t>. 102(5): 1383-1415.</w:t>
      </w:r>
    </w:p>
    <w:p w14:paraId="0D519FBB" w14:textId="77777777" w:rsidR="003D2A79" w:rsidRPr="00CD7F05" w:rsidRDefault="003D2A79" w:rsidP="003D2A79">
      <w:pPr>
        <w:tabs>
          <w:tab w:val="left" w:pos="-720"/>
          <w:tab w:val="left" w:pos="0"/>
          <w:tab w:val="left" w:pos="720"/>
        </w:tabs>
        <w:suppressAutoHyphens/>
        <w:rPr>
          <w:rFonts w:ascii="Garamond" w:hAnsi="Garamond"/>
          <w:sz w:val="22"/>
          <w:szCs w:val="22"/>
          <w:lang w:eastAsia="ko-KR"/>
        </w:rPr>
      </w:pPr>
    </w:p>
    <w:p w14:paraId="0F698F72" w14:textId="77777777" w:rsidR="003D2A79" w:rsidRPr="00CD7F05" w:rsidRDefault="003D2A79" w:rsidP="00B67E79">
      <w:pPr>
        <w:ind w:left="708" w:hangingChars="322" w:hanging="708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1997</w:t>
      </w:r>
      <w:r w:rsidRPr="00CD7F05">
        <w:rPr>
          <w:rFonts w:ascii="Garamond" w:hAnsi="Garamond"/>
          <w:sz w:val="22"/>
          <w:szCs w:val="22"/>
        </w:rPr>
        <w:tab/>
        <w:t xml:space="preserve">Kim, Hyojoung* and Peter S. Bearman*. “The Structure and Dynamics of Movement </w:t>
      </w:r>
      <w:r w:rsidRPr="00CD7F05">
        <w:rPr>
          <w:rFonts w:ascii="Garamond" w:hAnsi="Garamond"/>
          <w:sz w:val="22"/>
          <w:szCs w:val="22"/>
        </w:rPr>
        <w:tab/>
        <w:t xml:space="preserve">Participation.” </w:t>
      </w:r>
      <w:r w:rsidRPr="00CD7F05">
        <w:rPr>
          <w:rFonts w:ascii="Garamond" w:hAnsi="Garamond"/>
          <w:i/>
          <w:sz w:val="22"/>
          <w:szCs w:val="22"/>
        </w:rPr>
        <w:t>American Sociological Review</w:t>
      </w:r>
      <w:r w:rsidRPr="00CD7F05">
        <w:rPr>
          <w:rFonts w:ascii="Garamond" w:hAnsi="Garamond"/>
          <w:sz w:val="22"/>
          <w:szCs w:val="22"/>
        </w:rPr>
        <w:t>. 62(1): 70-93.</w:t>
      </w:r>
    </w:p>
    <w:p w14:paraId="5FB0B8F7" w14:textId="77777777" w:rsidR="003D2A79" w:rsidRPr="00CD7F05" w:rsidRDefault="003D2A79" w:rsidP="00B67E79">
      <w:pPr>
        <w:ind w:left="708" w:hangingChars="322" w:hanging="708"/>
        <w:rPr>
          <w:rFonts w:ascii="Garamond" w:hAnsi="Garamond"/>
          <w:sz w:val="22"/>
          <w:szCs w:val="22"/>
        </w:rPr>
      </w:pPr>
    </w:p>
    <w:p w14:paraId="19B4D08C" w14:textId="77777777" w:rsidR="003D2A79" w:rsidRPr="00CD7F05" w:rsidRDefault="003D2A79" w:rsidP="00B67E79">
      <w:pPr>
        <w:ind w:left="708" w:hangingChars="322" w:hanging="708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1996</w:t>
      </w:r>
      <w:r w:rsidRPr="00CD7F05">
        <w:rPr>
          <w:rFonts w:ascii="Garamond" w:hAnsi="Garamond"/>
          <w:sz w:val="22"/>
          <w:szCs w:val="22"/>
        </w:rPr>
        <w:tab/>
        <w:t>Stovel, Katherine W, Michael Savage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 xml:space="preserve">and Peter S. Bearman*. “Ascription into Achievement: </w:t>
      </w:r>
      <w:r w:rsidRPr="00CD7F05">
        <w:rPr>
          <w:rFonts w:ascii="Garamond" w:hAnsi="Garamond"/>
          <w:sz w:val="22"/>
          <w:szCs w:val="22"/>
        </w:rPr>
        <w:tab/>
        <w:t xml:space="preserve">Models of Career Systems at Lloyds Bank, 1890-1970.” </w:t>
      </w:r>
      <w:r w:rsidRPr="00CD7F05">
        <w:rPr>
          <w:rFonts w:ascii="Garamond" w:hAnsi="Garamond"/>
          <w:i/>
          <w:sz w:val="22"/>
          <w:szCs w:val="22"/>
        </w:rPr>
        <w:t>American Journal of Sociology</w:t>
      </w:r>
      <w:r w:rsidRPr="00CD7F05">
        <w:rPr>
          <w:rFonts w:ascii="Garamond" w:hAnsi="Garamond"/>
          <w:sz w:val="22"/>
          <w:szCs w:val="22"/>
        </w:rPr>
        <w:t xml:space="preserve">. 102(2): </w:t>
      </w:r>
      <w:r w:rsidRPr="00CD7F05">
        <w:rPr>
          <w:rFonts w:ascii="Garamond" w:hAnsi="Garamond"/>
          <w:sz w:val="22"/>
          <w:szCs w:val="22"/>
        </w:rPr>
        <w:tab/>
        <w:t>358-399.</w:t>
      </w:r>
    </w:p>
    <w:p w14:paraId="48B14527" w14:textId="77777777" w:rsidR="003D2A79" w:rsidRPr="00CD7F05" w:rsidRDefault="003D2A79" w:rsidP="00B67E79">
      <w:pPr>
        <w:ind w:left="708" w:hangingChars="322" w:hanging="708"/>
        <w:rPr>
          <w:rFonts w:ascii="Garamond" w:hAnsi="Garamond"/>
          <w:sz w:val="22"/>
          <w:szCs w:val="22"/>
        </w:rPr>
      </w:pPr>
    </w:p>
    <w:p w14:paraId="53B6CF25" w14:textId="77777777" w:rsidR="003D2A79" w:rsidRPr="00CD7F05" w:rsidRDefault="003D2A79" w:rsidP="00B67E79">
      <w:pPr>
        <w:ind w:left="708" w:hangingChars="322" w:hanging="708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1993</w:t>
      </w:r>
      <w:r w:rsidRPr="00CD7F05">
        <w:rPr>
          <w:rFonts w:ascii="Garamond" w:hAnsi="Garamond"/>
          <w:sz w:val="22"/>
          <w:szCs w:val="22"/>
        </w:rPr>
        <w:tab/>
        <w:t xml:space="preserve">Bearman, Peter S* and Kevin D. Everett. “The Structure of Social Protest, 1961-1983.” </w:t>
      </w:r>
      <w:r w:rsidRPr="00CD7F05">
        <w:rPr>
          <w:rFonts w:ascii="Garamond" w:hAnsi="Garamond"/>
          <w:i/>
          <w:sz w:val="22"/>
          <w:szCs w:val="22"/>
        </w:rPr>
        <w:t xml:space="preserve">Social </w:t>
      </w:r>
      <w:r w:rsidRPr="00CD7F05">
        <w:rPr>
          <w:rFonts w:ascii="Garamond" w:hAnsi="Garamond"/>
          <w:i/>
          <w:sz w:val="22"/>
          <w:szCs w:val="22"/>
        </w:rPr>
        <w:tab/>
        <w:t>Networks</w:t>
      </w:r>
      <w:r w:rsidRPr="00CD7F05">
        <w:rPr>
          <w:rFonts w:ascii="Garamond" w:hAnsi="Garamond"/>
          <w:sz w:val="22"/>
          <w:szCs w:val="22"/>
        </w:rPr>
        <w:t>. 15(2): 171-200.</w:t>
      </w:r>
    </w:p>
    <w:p w14:paraId="2735A073" w14:textId="77777777" w:rsidR="003D2A79" w:rsidRPr="00CD7F05" w:rsidRDefault="003D2A79" w:rsidP="00B67E79">
      <w:pPr>
        <w:ind w:left="708" w:hangingChars="322" w:hanging="708"/>
        <w:rPr>
          <w:rFonts w:ascii="Garamond" w:hAnsi="Garamond"/>
          <w:sz w:val="22"/>
          <w:szCs w:val="22"/>
        </w:rPr>
      </w:pPr>
    </w:p>
    <w:p w14:paraId="4F5925BB" w14:textId="77777777" w:rsidR="003D2A79" w:rsidRPr="00CD7F05" w:rsidRDefault="003D2A79" w:rsidP="002C16BA">
      <w:pPr>
        <w:ind w:left="708" w:hangingChars="322" w:hanging="708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1992</w:t>
      </w:r>
      <w:r w:rsidRPr="00CD7F05">
        <w:rPr>
          <w:rFonts w:ascii="Garamond" w:hAnsi="Garamond"/>
          <w:sz w:val="22"/>
          <w:szCs w:val="22"/>
        </w:rPr>
        <w:tab/>
        <w:t xml:space="preserve">Bearman, Peter S* and Glenn Deane. “The Structure of Opportunity: Middle Class Mobility in </w:t>
      </w:r>
      <w:r w:rsidRPr="00CD7F05">
        <w:rPr>
          <w:rFonts w:ascii="Garamond" w:hAnsi="Garamond"/>
          <w:sz w:val="22"/>
          <w:szCs w:val="22"/>
        </w:rPr>
        <w:tab/>
        <w:t xml:space="preserve">England, 1548-1689.” </w:t>
      </w:r>
      <w:r w:rsidRPr="00CD7F05">
        <w:rPr>
          <w:rFonts w:ascii="Garamond" w:hAnsi="Garamond"/>
          <w:i/>
          <w:sz w:val="22"/>
          <w:szCs w:val="22"/>
        </w:rPr>
        <w:t>American Journal of Sociology</w:t>
      </w:r>
      <w:r w:rsidRPr="00CD7F05">
        <w:rPr>
          <w:rFonts w:ascii="Garamond" w:hAnsi="Garamond"/>
          <w:sz w:val="22"/>
          <w:szCs w:val="22"/>
        </w:rPr>
        <w:t>. 98(1): 30-66.</w:t>
      </w:r>
    </w:p>
    <w:p w14:paraId="2A095B7D" w14:textId="77777777" w:rsidR="00D7127E" w:rsidRPr="00CD7F05" w:rsidRDefault="00D7127E" w:rsidP="00B67E79">
      <w:pPr>
        <w:ind w:left="708" w:hangingChars="322" w:hanging="708"/>
        <w:rPr>
          <w:rFonts w:ascii="Garamond" w:hAnsi="Garamond"/>
          <w:sz w:val="22"/>
          <w:szCs w:val="22"/>
        </w:rPr>
      </w:pPr>
    </w:p>
    <w:p w14:paraId="44079B1C" w14:textId="77777777" w:rsidR="003D2A79" w:rsidRPr="00CD7F05" w:rsidRDefault="003D2A79" w:rsidP="00B67E79">
      <w:pPr>
        <w:ind w:left="708" w:hangingChars="322" w:hanging="708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1991</w:t>
      </w:r>
      <w:r w:rsidRPr="00CD7F05">
        <w:rPr>
          <w:rFonts w:ascii="Garamond" w:hAnsi="Garamond"/>
          <w:sz w:val="22"/>
          <w:szCs w:val="22"/>
        </w:rPr>
        <w:tab/>
        <w:t>Bearman, Peter S</w:t>
      </w:r>
      <w:r w:rsidR="003860FB">
        <w:rPr>
          <w:rFonts w:ascii="Garamond" w:hAnsi="Garamond"/>
          <w:sz w:val="22"/>
          <w:szCs w:val="22"/>
        </w:rPr>
        <w:t>*</w:t>
      </w:r>
      <w:r w:rsidRPr="00CD7F05">
        <w:rPr>
          <w:rFonts w:ascii="Garamond" w:hAnsi="Garamond"/>
          <w:sz w:val="22"/>
          <w:szCs w:val="22"/>
        </w:rPr>
        <w:t>. “Desertion as Localism: Army Unit Solidarity and Group Norms in the U.S.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sz w:val="22"/>
          <w:szCs w:val="22"/>
          <w:lang w:eastAsia="ko-KR"/>
        </w:rPr>
        <w:lastRenderedPageBreak/>
        <w:tab/>
      </w:r>
      <w:r w:rsidRPr="00CD7F05">
        <w:rPr>
          <w:rFonts w:ascii="Garamond" w:hAnsi="Garamond"/>
          <w:sz w:val="22"/>
          <w:szCs w:val="22"/>
        </w:rPr>
        <w:t xml:space="preserve">Civil War.” </w:t>
      </w:r>
      <w:r w:rsidRPr="00CD7F05">
        <w:rPr>
          <w:rFonts w:ascii="Garamond" w:hAnsi="Garamond"/>
          <w:i/>
          <w:sz w:val="22"/>
          <w:szCs w:val="22"/>
        </w:rPr>
        <w:t>Social Forces</w:t>
      </w:r>
      <w:r w:rsidRPr="00CD7F05">
        <w:rPr>
          <w:rFonts w:ascii="Garamond" w:hAnsi="Garamond"/>
          <w:sz w:val="22"/>
          <w:szCs w:val="22"/>
        </w:rPr>
        <w:t>. 70(2): 321-342.</w:t>
      </w:r>
    </w:p>
    <w:p w14:paraId="72D64CB2" w14:textId="77777777" w:rsidR="003D2A79" w:rsidRPr="00CD7F05" w:rsidRDefault="003D2A79" w:rsidP="00B67E79">
      <w:pPr>
        <w:ind w:left="708" w:hangingChars="322" w:hanging="708"/>
        <w:rPr>
          <w:rFonts w:ascii="Garamond" w:hAnsi="Garamond"/>
          <w:sz w:val="22"/>
          <w:szCs w:val="22"/>
        </w:rPr>
      </w:pPr>
    </w:p>
    <w:p w14:paraId="1E675A47" w14:textId="5B953A7E" w:rsidR="00DF0770" w:rsidRPr="00DE6BC2" w:rsidRDefault="003D2A79" w:rsidP="00DE6BC2">
      <w:pPr>
        <w:ind w:left="708" w:hangingChars="322" w:hanging="708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1991</w:t>
      </w:r>
      <w:r w:rsidRPr="00CD7F05">
        <w:rPr>
          <w:rFonts w:ascii="Garamond" w:hAnsi="Garamond"/>
          <w:sz w:val="22"/>
          <w:szCs w:val="22"/>
        </w:rPr>
        <w:tab/>
        <w:t>Bearman, Peter S</w:t>
      </w:r>
      <w:r w:rsidR="003860FB">
        <w:rPr>
          <w:rFonts w:ascii="Garamond" w:hAnsi="Garamond"/>
          <w:sz w:val="22"/>
          <w:szCs w:val="22"/>
        </w:rPr>
        <w:t>*</w:t>
      </w:r>
      <w:r w:rsidRPr="00CD7F05">
        <w:rPr>
          <w:rFonts w:ascii="Garamond" w:hAnsi="Garamond"/>
          <w:sz w:val="22"/>
          <w:szCs w:val="22"/>
        </w:rPr>
        <w:t xml:space="preserve">. “The Social Structure of Suicide.” </w:t>
      </w:r>
      <w:r w:rsidRPr="00CD7F05">
        <w:rPr>
          <w:rFonts w:ascii="Garamond" w:hAnsi="Garamond"/>
          <w:i/>
          <w:sz w:val="22"/>
          <w:szCs w:val="22"/>
        </w:rPr>
        <w:t>Sociological Forum</w:t>
      </w:r>
      <w:r w:rsidRPr="00CD7F05">
        <w:rPr>
          <w:rFonts w:ascii="Garamond" w:hAnsi="Garamond"/>
          <w:sz w:val="22"/>
          <w:szCs w:val="22"/>
        </w:rPr>
        <w:t>. 6(3): 501-524.</w:t>
      </w:r>
    </w:p>
    <w:p w14:paraId="3CD6E4F2" w14:textId="77777777" w:rsidR="00DF0770" w:rsidRDefault="00DF0770" w:rsidP="003D2A79">
      <w:pPr>
        <w:tabs>
          <w:tab w:val="left" w:pos="-720"/>
          <w:tab w:val="left" w:pos="0"/>
          <w:tab w:val="left" w:pos="720"/>
        </w:tabs>
        <w:suppressAutoHyphens/>
        <w:ind w:left="720" w:hanging="720"/>
        <w:rPr>
          <w:rFonts w:ascii="Garamond" w:hAnsi="Garamond"/>
          <w:b/>
          <w:sz w:val="22"/>
          <w:szCs w:val="22"/>
          <w:lang w:eastAsia="ko-KR"/>
        </w:rPr>
      </w:pPr>
    </w:p>
    <w:p w14:paraId="3D0363CD" w14:textId="7DFF0E5C" w:rsidR="003E1795" w:rsidRPr="00CD7F05" w:rsidRDefault="003E1795" w:rsidP="003D2A79">
      <w:pPr>
        <w:tabs>
          <w:tab w:val="left" w:pos="-720"/>
          <w:tab w:val="left" w:pos="0"/>
          <w:tab w:val="left" w:pos="720"/>
        </w:tabs>
        <w:suppressAutoHyphens/>
        <w:ind w:left="720" w:hanging="720"/>
        <w:rPr>
          <w:rFonts w:ascii="Garamond" w:hAnsi="Garamond"/>
          <w:b/>
          <w:sz w:val="22"/>
          <w:szCs w:val="22"/>
          <w:lang w:eastAsia="ko-KR"/>
        </w:rPr>
      </w:pPr>
      <w:r w:rsidRPr="00CD7F05">
        <w:rPr>
          <w:rFonts w:ascii="Garamond" w:hAnsi="Garamond"/>
          <w:b/>
          <w:sz w:val="22"/>
          <w:szCs w:val="22"/>
          <w:lang w:eastAsia="ko-KR"/>
        </w:rPr>
        <w:t>Responses to Comments of Published Articles</w:t>
      </w:r>
    </w:p>
    <w:p w14:paraId="46188BB6" w14:textId="77777777" w:rsidR="003E1795" w:rsidRPr="00CD7F05" w:rsidRDefault="003E1795" w:rsidP="005C0574">
      <w:pPr>
        <w:rPr>
          <w:rFonts w:ascii="Garamond" w:hAnsi="Garamond"/>
          <w:sz w:val="22"/>
          <w:szCs w:val="22"/>
        </w:rPr>
      </w:pPr>
    </w:p>
    <w:p w14:paraId="36B48F99" w14:textId="77777777" w:rsidR="003E1795" w:rsidRDefault="003E1795" w:rsidP="00C31609">
      <w:pPr>
        <w:ind w:left="709" w:hanging="709"/>
        <w:rPr>
          <w:rFonts w:ascii="Garamond" w:eastAsia="Times New Roman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2013 </w:t>
      </w:r>
      <w:r w:rsidRPr="00CD7F05">
        <w:rPr>
          <w:rFonts w:ascii="Garamond" w:hAnsi="Garamond"/>
          <w:sz w:val="22"/>
          <w:szCs w:val="22"/>
        </w:rPr>
        <w:tab/>
      </w:r>
      <w:r w:rsidR="0062163E">
        <w:rPr>
          <w:rFonts w:ascii="Garamond" w:hAnsi="Garamond"/>
          <w:sz w:val="22"/>
          <w:szCs w:val="22"/>
        </w:rPr>
        <w:t xml:space="preserve">Keyes, Katherine M. and Peter Bearman*. “Authors’ Response to: Cohort Effects Explain the Increase in Autism Diagnosis among Children Born from 1992 to 2003 in California.” </w:t>
      </w:r>
      <w:r w:rsidRPr="00CD7F05">
        <w:rPr>
          <w:rFonts w:ascii="Garamond" w:eastAsia="Times New Roman" w:hAnsi="Garamond"/>
          <w:i/>
          <w:sz w:val="22"/>
          <w:szCs w:val="22"/>
        </w:rPr>
        <w:t>International Journal of Epidemiolog</w:t>
      </w:r>
      <w:r w:rsidR="00C31609">
        <w:rPr>
          <w:rFonts w:ascii="Garamond" w:eastAsia="Times New Roman" w:hAnsi="Garamond"/>
          <w:sz w:val="22"/>
          <w:szCs w:val="22"/>
        </w:rPr>
        <w:t>y</w:t>
      </w:r>
      <w:r w:rsidR="0062163E">
        <w:rPr>
          <w:rFonts w:ascii="Garamond" w:eastAsia="Times New Roman" w:hAnsi="Garamond"/>
          <w:sz w:val="22"/>
          <w:szCs w:val="22"/>
        </w:rPr>
        <w:t>. 42(5): 1521.</w:t>
      </w:r>
    </w:p>
    <w:p w14:paraId="4CB5B5F3" w14:textId="77777777" w:rsidR="00D161BC" w:rsidRDefault="00D161BC" w:rsidP="00DE6BC2">
      <w:pPr>
        <w:tabs>
          <w:tab w:val="left" w:pos="-720"/>
          <w:tab w:val="left" w:pos="0"/>
          <w:tab w:val="left" w:pos="720"/>
        </w:tabs>
        <w:suppressAutoHyphens/>
        <w:rPr>
          <w:rFonts w:ascii="Garamond" w:hAnsi="Garamond"/>
          <w:bCs/>
          <w:color w:val="222222"/>
          <w:sz w:val="22"/>
          <w:szCs w:val="22"/>
        </w:rPr>
      </w:pPr>
    </w:p>
    <w:p w14:paraId="366870A7" w14:textId="77777777" w:rsidR="003E1795" w:rsidRPr="00CD7F05" w:rsidRDefault="003E1795" w:rsidP="0062163E">
      <w:pPr>
        <w:tabs>
          <w:tab w:val="left" w:pos="-720"/>
          <w:tab w:val="left" w:pos="0"/>
          <w:tab w:val="left" w:pos="720"/>
        </w:tabs>
        <w:suppressAutoHyphens/>
        <w:ind w:left="720" w:hanging="720"/>
        <w:rPr>
          <w:rFonts w:ascii="Garamond" w:hAnsi="Garamond"/>
          <w:bCs/>
          <w:color w:val="222222"/>
          <w:sz w:val="22"/>
          <w:szCs w:val="22"/>
        </w:rPr>
      </w:pPr>
      <w:r w:rsidRPr="00CD7F05">
        <w:rPr>
          <w:rFonts w:ascii="Garamond" w:hAnsi="Garamond"/>
          <w:bCs/>
          <w:color w:val="222222"/>
          <w:sz w:val="22"/>
          <w:szCs w:val="22"/>
        </w:rPr>
        <w:t>2012.</w:t>
      </w:r>
      <w:r w:rsidRPr="00CD7F05">
        <w:rPr>
          <w:rFonts w:ascii="Garamond" w:hAnsi="Garamond"/>
          <w:bCs/>
          <w:color w:val="222222"/>
          <w:sz w:val="22"/>
          <w:szCs w:val="22"/>
        </w:rPr>
        <w:tab/>
      </w:r>
      <w:proofErr w:type="spellStart"/>
      <w:r w:rsidRPr="00CD7F05">
        <w:rPr>
          <w:rFonts w:ascii="Garamond" w:hAnsi="Garamond"/>
          <w:bCs/>
          <w:color w:val="222222"/>
          <w:sz w:val="22"/>
          <w:szCs w:val="22"/>
        </w:rPr>
        <w:t>Shwed</w:t>
      </w:r>
      <w:proofErr w:type="spellEnd"/>
      <w:r w:rsidRPr="00CD7F05">
        <w:rPr>
          <w:rFonts w:ascii="Garamond" w:hAnsi="Garamond"/>
          <w:bCs/>
          <w:color w:val="222222"/>
          <w:sz w:val="22"/>
          <w:szCs w:val="22"/>
        </w:rPr>
        <w:t>, Uri and Peter S.</w:t>
      </w:r>
      <w:r w:rsidR="0062163E">
        <w:rPr>
          <w:rFonts w:ascii="Garamond" w:hAnsi="Garamond"/>
          <w:bCs/>
          <w:color w:val="222222"/>
          <w:sz w:val="22"/>
          <w:szCs w:val="22"/>
        </w:rPr>
        <w:t xml:space="preserve"> </w:t>
      </w:r>
      <w:r w:rsidRPr="00CD7F05">
        <w:rPr>
          <w:rFonts w:ascii="Garamond" w:hAnsi="Garamond"/>
          <w:bCs/>
          <w:color w:val="222222"/>
          <w:sz w:val="22"/>
          <w:szCs w:val="22"/>
        </w:rPr>
        <w:t>Bearman*.</w:t>
      </w:r>
      <w:r w:rsidR="0062163E">
        <w:rPr>
          <w:rFonts w:ascii="Garamond" w:hAnsi="Garamond"/>
          <w:bCs/>
          <w:color w:val="222222"/>
          <w:sz w:val="22"/>
          <w:szCs w:val="22"/>
        </w:rPr>
        <w:t xml:space="preserve"> </w:t>
      </w:r>
      <w:r w:rsidRPr="00CD7F05">
        <w:rPr>
          <w:rFonts w:ascii="Garamond" w:hAnsi="Garamond"/>
          <w:bCs/>
          <w:color w:val="222222"/>
          <w:sz w:val="22"/>
          <w:szCs w:val="22"/>
        </w:rPr>
        <w:t>“</w:t>
      </w:r>
      <w:r w:rsidR="0062163E">
        <w:rPr>
          <w:rFonts w:ascii="Garamond" w:hAnsi="Garamond"/>
          <w:bCs/>
          <w:color w:val="222222"/>
          <w:sz w:val="22"/>
          <w:szCs w:val="22"/>
        </w:rPr>
        <w:t xml:space="preserve">Reply to Bruggeman, </w:t>
      </w:r>
      <w:proofErr w:type="spellStart"/>
      <w:r w:rsidR="0062163E">
        <w:rPr>
          <w:rFonts w:ascii="Garamond" w:hAnsi="Garamond"/>
          <w:bCs/>
          <w:color w:val="222222"/>
          <w:sz w:val="22"/>
          <w:szCs w:val="22"/>
        </w:rPr>
        <w:t>Traag</w:t>
      </w:r>
      <w:proofErr w:type="spellEnd"/>
      <w:r w:rsidR="0062163E">
        <w:rPr>
          <w:rFonts w:ascii="Garamond" w:hAnsi="Garamond"/>
          <w:bCs/>
          <w:color w:val="222222"/>
          <w:sz w:val="22"/>
          <w:szCs w:val="22"/>
        </w:rPr>
        <w:t xml:space="preserve">, and </w:t>
      </w:r>
      <w:proofErr w:type="spellStart"/>
      <w:r w:rsidR="0062163E">
        <w:rPr>
          <w:rFonts w:ascii="Garamond" w:hAnsi="Garamond"/>
          <w:bCs/>
          <w:color w:val="222222"/>
          <w:sz w:val="22"/>
          <w:szCs w:val="22"/>
        </w:rPr>
        <w:t>Uitremark</w:t>
      </w:r>
      <w:proofErr w:type="spellEnd"/>
      <w:r w:rsidR="0062163E">
        <w:rPr>
          <w:rFonts w:ascii="Garamond" w:hAnsi="Garamond"/>
          <w:bCs/>
          <w:color w:val="222222"/>
          <w:sz w:val="22"/>
          <w:szCs w:val="22"/>
        </w:rPr>
        <w:t xml:space="preserve">: </w:t>
      </w:r>
      <w:r w:rsidRPr="00CD7F05">
        <w:rPr>
          <w:rFonts w:ascii="Garamond" w:hAnsi="Garamond"/>
          <w:bCs/>
          <w:color w:val="222222"/>
          <w:sz w:val="22"/>
          <w:szCs w:val="22"/>
        </w:rPr>
        <w:t>Symmetry is Beautiful</w:t>
      </w:r>
      <w:r w:rsidR="0062163E">
        <w:rPr>
          <w:rFonts w:ascii="Garamond" w:hAnsi="Garamond"/>
          <w:bCs/>
          <w:color w:val="222222"/>
          <w:sz w:val="22"/>
          <w:szCs w:val="22"/>
        </w:rPr>
        <w:t xml:space="preserve">.” </w:t>
      </w:r>
      <w:r w:rsidRPr="00CD7F05">
        <w:rPr>
          <w:rFonts w:ascii="Garamond" w:hAnsi="Garamond"/>
          <w:bCs/>
          <w:i/>
          <w:color w:val="222222"/>
          <w:sz w:val="22"/>
          <w:szCs w:val="22"/>
        </w:rPr>
        <w:t>American Sociological Review</w:t>
      </w:r>
      <w:r w:rsidRPr="00CD7F05">
        <w:rPr>
          <w:rFonts w:ascii="Garamond" w:hAnsi="Garamond"/>
          <w:bCs/>
          <w:color w:val="222222"/>
          <w:sz w:val="22"/>
          <w:szCs w:val="22"/>
        </w:rPr>
        <w:t>. 77(6)</w:t>
      </w:r>
      <w:r w:rsidR="0062163E">
        <w:rPr>
          <w:rFonts w:ascii="Garamond" w:hAnsi="Garamond"/>
          <w:bCs/>
          <w:color w:val="222222"/>
          <w:sz w:val="22"/>
          <w:szCs w:val="22"/>
        </w:rPr>
        <w:t xml:space="preserve">: </w:t>
      </w:r>
      <w:r w:rsidRPr="00CD7F05">
        <w:rPr>
          <w:rFonts w:ascii="Garamond" w:hAnsi="Garamond"/>
          <w:bCs/>
          <w:color w:val="222222"/>
          <w:sz w:val="22"/>
          <w:szCs w:val="22"/>
        </w:rPr>
        <w:t>1064-1069.</w:t>
      </w:r>
    </w:p>
    <w:p w14:paraId="28712A34" w14:textId="77777777" w:rsidR="00EC06B2" w:rsidRDefault="00EC06B2" w:rsidP="00161054">
      <w:pPr>
        <w:rPr>
          <w:rFonts w:ascii="Garamond" w:hAnsi="Garamond"/>
          <w:sz w:val="22"/>
          <w:szCs w:val="22"/>
          <w:lang w:eastAsia="ko-KR"/>
        </w:rPr>
      </w:pPr>
    </w:p>
    <w:p w14:paraId="78123112" w14:textId="221F5E4B" w:rsidR="003E1795" w:rsidRPr="00CD7F05" w:rsidRDefault="003E1795" w:rsidP="003E1795">
      <w:pPr>
        <w:ind w:left="709" w:hanging="709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  <w:lang w:eastAsia="ko-KR"/>
        </w:rPr>
        <w:t>2009</w:t>
      </w:r>
      <w:r w:rsidRPr="00CD7F05">
        <w:rPr>
          <w:rFonts w:ascii="Garamond" w:hAnsi="Garamond"/>
          <w:i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</w:rPr>
        <w:t xml:space="preserve">Bearman, Peter* and Marissa King. “Author’s Response to Commentaries on Diagnostic Accretion and the Increased Prevalence of Measured Autism.” </w:t>
      </w:r>
      <w:r w:rsidRPr="00CD7F05">
        <w:rPr>
          <w:rFonts w:ascii="Garamond" w:hAnsi="Garamond"/>
          <w:i/>
          <w:sz w:val="22"/>
          <w:szCs w:val="22"/>
        </w:rPr>
        <w:t>International Journal of Epidemiology</w:t>
      </w:r>
      <w:r w:rsidRPr="00CD7F05">
        <w:rPr>
          <w:rFonts w:ascii="Garamond" w:hAnsi="Garamond"/>
          <w:sz w:val="22"/>
          <w:szCs w:val="22"/>
          <w:lang w:eastAsia="ko-KR"/>
        </w:rPr>
        <w:t xml:space="preserve">. </w:t>
      </w:r>
      <w:r w:rsidRPr="00CD7F05">
        <w:rPr>
          <w:rFonts w:ascii="Garamond" w:hAnsi="Garamond"/>
          <w:sz w:val="22"/>
          <w:szCs w:val="22"/>
        </w:rPr>
        <w:t xml:space="preserve">38(5): </w:t>
      </w:r>
      <w:r w:rsidR="00BE4D4A">
        <w:rPr>
          <w:rFonts w:ascii="Garamond" w:hAnsi="Garamond"/>
          <w:sz w:val="22"/>
          <w:szCs w:val="22"/>
        </w:rPr>
        <w:t>1243-</w:t>
      </w:r>
      <w:r w:rsidR="0062163E">
        <w:rPr>
          <w:rFonts w:ascii="Garamond" w:hAnsi="Garamond"/>
          <w:sz w:val="22"/>
          <w:szCs w:val="22"/>
        </w:rPr>
        <w:t>12</w:t>
      </w:r>
      <w:r w:rsidRPr="00CD7F05">
        <w:rPr>
          <w:rFonts w:ascii="Garamond" w:hAnsi="Garamond"/>
          <w:sz w:val="22"/>
          <w:szCs w:val="22"/>
        </w:rPr>
        <w:t>44</w:t>
      </w:r>
      <w:r w:rsidR="00BE4D4A">
        <w:rPr>
          <w:rFonts w:ascii="Garamond" w:hAnsi="Garamond"/>
          <w:sz w:val="22"/>
          <w:szCs w:val="22"/>
        </w:rPr>
        <w:t>.</w:t>
      </w:r>
    </w:p>
    <w:p w14:paraId="6CF17600" w14:textId="77777777" w:rsidR="003E1795" w:rsidRPr="00CD7F05" w:rsidRDefault="003E1795" w:rsidP="003E1795">
      <w:pPr>
        <w:ind w:left="709" w:hanging="709"/>
        <w:rPr>
          <w:rFonts w:ascii="Garamond" w:hAnsi="Garamond"/>
          <w:sz w:val="22"/>
          <w:szCs w:val="22"/>
        </w:rPr>
      </w:pPr>
    </w:p>
    <w:p w14:paraId="2FC43937" w14:textId="640D172F" w:rsidR="003E1795" w:rsidRDefault="003E1795" w:rsidP="00F535C7">
      <w:pPr>
        <w:ind w:left="709" w:hanging="709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2009</w:t>
      </w:r>
      <w:r w:rsidRPr="00CD7F05">
        <w:rPr>
          <w:rFonts w:ascii="Garamond" w:hAnsi="Garamond"/>
          <w:sz w:val="22"/>
          <w:szCs w:val="22"/>
        </w:rPr>
        <w:tab/>
        <w:t>King, Marissa</w:t>
      </w:r>
      <w:r w:rsidR="0062163E">
        <w:rPr>
          <w:rFonts w:ascii="Garamond" w:hAnsi="Garamond"/>
          <w:sz w:val="22"/>
          <w:szCs w:val="22"/>
        </w:rPr>
        <w:t xml:space="preserve"> D.*, Christine Fountain, Diana Dakhlallah, and </w:t>
      </w:r>
      <w:r w:rsidRPr="00CD7F05">
        <w:rPr>
          <w:rFonts w:ascii="Garamond" w:hAnsi="Garamond"/>
          <w:sz w:val="22"/>
          <w:szCs w:val="22"/>
        </w:rPr>
        <w:t xml:space="preserve">Peter </w:t>
      </w:r>
      <w:r w:rsidR="0062163E">
        <w:rPr>
          <w:rFonts w:ascii="Garamond" w:hAnsi="Garamond"/>
          <w:sz w:val="22"/>
          <w:szCs w:val="22"/>
        </w:rPr>
        <w:t xml:space="preserve">S. </w:t>
      </w:r>
      <w:r w:rsidRPr="00CD7F05">
        <w:rPr>
          <w:rFonts w:ascii="Garamond" w:hAnsi="Garamond"/>
          <w:sz w:val="22"/>
          <w:szCs w:val="22"/>
        </w:rPr>
        <w:t>Bearman.</w:t>
      </w:r>
      <w:r w:rsidR="0062163E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sz w:val="22"/>
          <w:szCs w:val="22"/>
        </w:rPr>
        <w:t>“King et al. Respond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” </w:t>
      </w:r>
      <w:r w:rsidRPr="00CD7F05">
        <w:rPr>
          <w:rFonts w:ascii="Garamond" w:hAnsi="Garamond"/>
          <w:i/>
          <w:sz w:val="22"/>
          <w:szCs w:val="22"/>
        </w:rPr>
        <w:t>American Journal of Public Health</w:t>
      </w:r>
      <w:r w:rsidR="00C31609">
        <w:rPr>
          <w:rFonts w:ascii="Garamond" w:hAnsi="Garamond"/>
          <w:sz w:val="22"/>
          <w:szCs w:val="22"/>
        </w:rPr>
        <w:t xml:space="preserve">. </w:t>
      </w:r>
      <w:r w:rsidRPr="00CD7F05">
        <w:rPr>
          <w:rFonts w:ascii="Garamond" w:hAnsi="Garamond"/>
          <w:sz w:val="22"/>
          <w:szCs w:val="22"/>
        </w:rPr>
        <w:t>100(3): 399</w:t>
      </w:r>
      <w:r w:rsidR="0062163E">
        <w:rPr>
          <w:rFonts w:ascii="Garamond" w:hAnsi="Garamond"/>
          <w:sz w:val="22"/>
          <w:szCs w:val="22"/>
        </w:rPr>
        <w:t>.</w:t>
      </w:r>
    </w:p>
    <w:p w14:paraId="653F4DC6" w14:textId="77777777" w:rsidR="00FC492B" w:rsidRPr="00CD7F05" w:rsidRDefault="00FC492B" w:rsidP="00F535C7">
      <w:pPr>
        <w:ind w:left="709" w:hanging="709"/>
        <w:rPr>
          <w:rFonts w:ascii="Garamond" w:hAnsi="Garamond"/>
          <w:sz w:val="22"/>
          <w:szCs w:val="22"/>
        </w:rPr>
      </w:pPr>
    </w:p>
    <w:p w14:paraId="15D3B9B7" w14:textId="77777777" w:rsidR="003E1795" w:rsidRDefault="003E1795" w:rsidP="0062163E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1999</w:t>
      </w:r>
      <w:r w:rsidRPr="00CD7F05">
        <w:rPr>
          <w:rFonts w:ascii="Garamond" w:hAnsi="Garamond"/>
          <w:sz w:val="22"/>
          <w:szCs w:val="22"/>
        </w:rPr>
        <w:tab/>
        <w:t xml:space="preserve">Ford Carol A.*, Peter S. Bearman, and James Moody. “Access to Health Care for Adolescents: Reply.” </w:t>
      </w:r>
      <w:r w:rsidRPr="00CD7F05">
        <w:rPr>
          <w:rFonts w:ascii="Garamond" w:hAnsi="Garamond"/>
          <w:i/>
          <w:sz w:val="22"/>
          <w:szCs w:val="22"/>
        </w:rPr>
        <w:t>Journal of the American Medical Association</w:t>
      </w:r>
      <w:r w:rsidRPr="00CD7F05">
        <w:rPr>
          <w:rFonts w:ascii="Garamond" w:hAnsi="Garamond"/>
          <w:sz w:val="22"/>
          <w:szCs w:val="22"/>
        </w:rPr>
        <w:t>. 283(16): 2101-2102.</w:t>
      </w:r>
    </w:p>
    <w:p w14:paraId="3DDE7FEA" w14:textId="793AA8BD" w:rsidR="009D58EE" w:rsidRDefault="009D58EE" w:rsidP="00F535C7">
      <w:pPr>
        <w:tabs>
          <w:tab w:val="left" w:pos="-720"/>
          <w:tab w:val="left" w:pos="0"/>
          <w:tab w:val="left" w:pos="720"/>
        </w:tabs>
        <w:suppressAutoHyphens/>
        <w:rPr>
          <w:rFonts w:ascii="Garamond" w:hAnsi="Garamond"/>
          <w:b/>
          <w:sz w:val="22"/>
          <w:szCs w:val="22"/>
        </w:rPr>
      </w:pPr>
    </w:p>
    <w:p w14:paraId="69E1EDA3" w14:textId="5F40392E" w:rsidR="003D2A79" w:rsidRPr="00CD7F05" w:rsidRDefault="003D2A79" w:rsidP="003D2A79">
      <w:pPr>
        <w:tabs>
          <w:tab w:val="left" w:pos="-720"/>
          <w:tab w:val="left" w:pos="0"/>
          <w:tab w:val="left" w:pos="720"/>
        </w:tabs>
        <w:suppressAutoHyphens/>
        <w:ind w:left="720" w:hanging="720"/>
        <w:rPr>
          <w:rFonts w:ascii="Garamond" w:hAnsi="Garamond"/>
          <w:b/>
          <w:sz w:val="22"/>
          <w:szCs w:val="22"/>
        </w:rPr>
      </w:pPr>
      <w:r w:rsidRPr="00CD7F05">
        <w:rPr>
          <w:rFonts w:ascii="Garamond" w:hAnsi="Garamond"/>
          <w:b/>
          <w:sz w:val="22"/>
          <w:szCs w:val="22"/>
        </w:rPr>
        <w:t>Book chapters, technical reports, small articles, book reviews, etc.</w:t>
      </w:r>
    </w:p>
    <w:p w14:paraId="1B666826" w14:textId="77777777" w:rsidR="003D2A79" w:rsidRPr="00CD7F05" w:rsidRDefault="003D2A79" w:rsidP="003D2A79">
      <w:pPr>
        <w:tabs>
          <w:tab w:val="left" w:pos="-720"/>
          <w:tab w:val="left" w:pos="0"/>
          <w:tab w:val="left" w:pos="720"/>
        </w:tabs>
        <w:suppressAutoHyphens/>
        <w:ind w:left="720" w:hanging="720"/>
        <w:rPr>
          <w:rFonts w:ascii="Garamond" w:hAnsi="Garamond"/>
          <w:b/>
          <w:sz w:val="22"/>
          <w:szCs w:val="22"/>
        </w:rPr>
      </w:pPr>
    </w:p>
    <w:p w14:paraId="42B63CCA" w14:textId="77777777" w:rsidR="003D2A79" w:rsidRPr="00CD7F05" w:rsidRDefault="003D2A79" w:rsidP="003D2A79">
      <w:pPr>
        <w:tabs>
          <w:tab w:val="left" w:pos="-720"/>
          <w:tab w:val="left" w:pos="0"/>
          <w:tab w:val="left" w:pos="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2015</w:t>
      </w:r>
      <w:r w:rsidRPr="00CD7F05">
        <w:rPr>
          <w:rFonts w:ascii="Garamond" w:hAnsi="Garamond"/>
          <w:sz w:val="22"/>
          <w:szCs w:val="22"/>
        </w:rPr>
        <w:tab/>
        <w:t>Rule, Alix and Peter Bearman. “Culture and Networks</w:t>
      </w:r>
      <w:r w:rsidR="007D2BFC">
        <w:rPr>
          <w:rFonts w:ascii="Garamond" w:hAnsi="Garamond"/>
          <w:sz w:val="22"/>
          <w:szCs w:val="22"/>
        </w:rPr>
        <w:t xml:space="preserve">.” </w:t>
      </w:r>
      <w:r w:rsidR="007D2BFC" w:rsidRPr="007D2BFC">
        <w:rPr>
          <w:rFonts w:ascii="Garamond" w:hAnsi="Garamond"/>
          <w:sz w:val="22"/>
          <w:szCs w:val="22"/>
          <w:u w:val="single"/>
        </w:rPr>
        <w:t xml:space="preserve">Routledge International </w:t>
      </w:r>
      <w:r w:rsidRPr="007D2BFC">
        <w:rPr>
          <w:rFonts w:ascii="Garamond" w:hAnsi="Garamond"/>
          <w:sz w:val="22"/>
          <w:szCs w:val="22"/>
          <w:u w:val="single"/>
        </w:rPr>
        <w:t xml:space="preserve">Handbook of </w:t>
      </w:r>
      <w:r w:rsidR="007D2BFC" w:rsidRPr="007D2BFC">
        <w:rPr>
          <w:rFonts w:ascii="Garamond" w:hAnsi="Garamond"/>
          <w:sz w:val="22"/>
          <w:szCs w:val="22"/>
          <w:u w:val="single"/>
        </w:rPr>
        <w:t>the Sociology of Art and Culture</w:t>
      </w:r>
      <w:r w:rsidRPr="00CD7F05">
        <w:rPr>
          <w:rFonts w:ascii="Garamond" w:hAnsi="Garamond"/>
          <w:sz w:val="22"/>
          <w:szCs w:val="22"/>
        </w:rPr>
        <w:t xml:space="preserve">. </w:t>
      </w:r>
      <w:r w:rsidR="007D2BFC">
        <w:rPr>
          <w:rFonts w:ascii="Garamond" w:hAnsi="Garamond"/>
          <w:sz w:val="22"/>
          <w:szCs w:val="22"/>
        </w:rPr>
        <w:t xml:space="preserve">Laurie </w:t>
      </w:r>
      <w:r w:rsidR="007D2BFC" w:rsidRPr="00CD7F05">
        <w:rPr>
          <w:rFonts w:ascii="Garamond" w:hAnsi="Garamond"/>
          <w:sz w:val="22"/>
          <w:szCs w:val="22"/>
        </w:rPr>
        <w:t>Hanquiet and M</w:t>
      </w:r>
      <w:r w:rsidR="007D2BFC">
        <w:rPr>
          <w:rFonts w:ascii="Garamond" w:hAnsi="Garamond"/>
          <w:sz w:val="22"/>
          <w:szCs w:val="22"/>
        </w:rPr>
        <w:t>ike</w:t>
      </w:r>
      <w:r w:rsidR="007D2BFC" w:rsidRPr="00CD7F05">
        <w:rPr>
          <w:rFonts w:ascii="Garamond" w:hAnsi="Garamond"/>
          <w:sz w:val="22"/>
          <w:szCs w:val="22"/>
        </w:rPr>
        <w:t xml:space="preserve"> Savage (eds). </w:t>
      </w:r>
      <w:r w:rsidRPr="00CD7F05">
        <w:rPr>
          <w:rFonts w:ascii="Garamond" w:hAnsi="Garamond"/>
          <w:sz w:val="22"/>
          <w:szCs w:val="22"/>
        </w:rPr>
        <w:t>London</w:t>
      </w:r>
      <w:r w:rsidR="007D2BFC">
        <w:rPr>
          <w:rFonts w:ascii="Garamond" w:hAnsi="Garamond"/>
          <w:sz w:val="22"/>
          <w:szCs w:val="22"/>
        </w:rPr>
        <w:t xml:space="preserve">, </w:t>
      </w:r>
      <w:r w:rsidRPr="00CD7F05">
        <w:rPr>
          <w:rFonts w:ascii="Garamond" w:hAnsi="Garamond"/>
          <w:sz w:val="22"/>
          <w:szCs w:val="22"/>
        </w:rPr>
        <w:t>England</w:t>
      </w:r>
      <w:r w:rsidR="007D2BFC">
        <w:rPr>
          <w:rFonts w:ascii="Garamond" w:hAnsi="Garamond"/>
          <w:sz w:val="22"/>
          <w:szCs w:val="22"/>
        </w:rPr>
        <w:t>: Routledge.</w:t>
      </w:r>
    </w:p>
    <w:p w14:paraId="6446FA0E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</w:p>
    <w:p w14:paraId="11F3E1C7" w14:textId="77777777" w:rsidR="003D2A79" w:rsidRPr="00CD7F05" w:rsidRDefault="003D2A79" w:rsidP="003D2A79">
      <w:pPr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>2011</w:t>
      </w:r>
      <w:r w:rsidRPr="00CD7F05">
        <w:rPr>
          <w:rFonts w:ascii="Garamond" w:hAnsi="Garamond"/>
          <w:sz w:val="22"/>
          <w:szCs w:val="22"/>
        </w:rPr>
        <w:tab/>
        <w:t>Bearman, Peter. “The Roots of the Vaccine Panic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” </w:t>
      </w:r>
      <w:r w:rsidRPr="00CD7F05">
        <w:rPr>
          <w:rFonts w:ascii="Garamond" w:hAnsi="Garamond"/>
          <w:i/>
          <w:sz w:val="22"/>
          <w:szCs w:val="22"/>
        </w:rPr>
        <w:t>American Prospect.</w:t>
      </w:r>
      <w:r w:rsidRPr="00CD7F05">
        <w:rPr>
          <w:rFonts w:ascii="Garamond" w:hAnsi="Garamond"/>
          <w:sz w:val="22"/>
          <w:szCs w:val="22"/>
        </w:rPr>
        <w:t xml:space="preserve"> March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5</w:t>
      </w:r>
      <w:r w:rsidRPr="00CD7F05">
        <w:rPr>
          <w:rFonts w:ascii="Garamond" w:hAnsi="Garamond"/>
          <w:sz w:val="22"/>
          <w:szCs w:val="22"/>
        </w:rPr>
        <w:t>.</w:t>
      </w:r>
    </w:p>
    <w:p w14:paraId="542937FA" w14:textId="77777777" w:rsidR="003D2A79" w:rsidRPr="00CD7F05" w:rsidRDefault="003D2A79" w:rsidP="003D2A79">
      <w:pPr>
        <w:ind w:left="720" w:hanging="720"/>
        <w:rPr>
          <w:rFonts w:ascii="Garamond" w:hAnsi="Garamond"/>
          <w:sz w:val="22"/>
          <w:szCs w:val="22"/>
        </w:rPr>
      </w:pPr>
    </w:p>
    <w:p w14:paraId="4C5563DC" w14:textId="77777777" w:rsidR="003D2A79" w:rsidRPr="00CD7F05" w:rsidRDefault="003D2A79" w:rsidP="003D2A79">
      <w:pPr>
        <w:ind w:left="720" w:hanging="720"/>
        <w:rPr>
          <w:rFonts w:ascii="Garamond" w:hAnsi="Garamond"/>
          <w:color w:val="000000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</w:t>
      </w:r>
      <w:r w:rsidRPr="00CD7F05">
        <w:rPr>
          <w:rFonts w:ascii="Garamond" w:hAnsi="Garamond"/>
          <w:sz w:val="22"/>
          <w:szCs w:val="22"/>
          <w:lang w:eastAsia="ko-KR"/>
        </w:rPr>
        <w:t>11</w:t>
      </w:r>
      <w:r w:rsidRPr="00CD7F05">
        <w:rPr>
          <w:rFonts w:ascii="Garamond" w:hAnsi="Garamond"/>
          <w:sz w:val="22"/>
          <w:szCs w:val="22"/>
        </w:rPr>
        <w:tab/>
        <w:t xml:space="preserve">Bearman, Peter S. “Dante Alighieri: </w:t>
      </w:r>
      <w:r w:rsidRPr="00CD7F05">
        <w:rPr>
          <w:rFonts w:ascii="Garamond" w:hAnsi="Garamond"/>
          <w:sz w:val="22"/>
          <w:szCs w:val="22"/>
          <w:lang w:eastAsia="ko-KR"/>
        </w:rPr>
        <w:t>T</w:t>
      </w:r>
      <w:r w:rsidRPr="00CD7F05">
        <w:rPr>
          <w:rFonts w:ascii="Garamond" w:hAnsi="Garamond"/>
          <w:sz w:val="22"/>
          <w:szCs w:val="22"/>
        </w:rPr>
        <w:t xml:space="preserve">he </w:t>
      </w:r>
      <w:r w:rsidRPr="00CD7F05">
        <w:rPr>
          <w:rFonts w:ascii="Garamond" w:hAnsi="Garamond"/>
          <w:sz w:val="22"/>
          <w:szCs w:val="22"/>
          <w:lang w:eastAsia="ko-KR"/>
        </w:rPr>
        <w:t>A</w:t>
      </w:r>
      <w:r w:rsidRPr="00CD7F05">
        <w:rPr>
          <w:rFonts w:ascii="Garamond" w:hAnsi="Garamond"/>
          <w:sz w:val="22"/>
          <w:szCs w:val="22"/>
        </w:rPr>
        <w:t xml:space="preserve">fterworlds are </w:t>
      </w:r>
      <w:r w:rsidRPr="00CD7F05">
        <w:rPr>
          <w:rFonts w:ascii="Garamond" w:hAnsi="Garamond"/>
          <w:sz w:val="22"/>
          <w:szCs w:val="22"/>
          <w:lang w:eastAsia="ko-KR"/>
        </w:rPr>
        <w:t>H</w:t>
      </w:r>
      <w:r w:rsidRPr="00CD7F05">
        <w:rPr>
          <w:rFonts w:ascii="Garamond" w:hAnsi="Garamond"/>
          <w:sz w:val="22"/>
          <w:szCs w:val="22"/>
        </w:rPr>
        <w:t xml:space="preserve">ell for </w:t>
      </w:r>
      <w:r w:rsidRPr="00CD7F05">
        <w:rPr>
          <w:rFonts w:ascii="Garamond" w:hAnsi="Garamond"/>
          <w:sz w:val="22"/>
          <w:szCs w:val="22"/>
          <w:lang w:eastAsia="ko-KR"/>
        </w:rPr>
        <w:t>S</w:t>
      </w:r>
      <w:r w:rsidRPr="00CD7F05">
        <w:rPr>
          <w:rFonts w:ascii="Garamond" w:hAnsi="Garamond"/>
          <w:sz w:val="22"/>
          <w:szCs w:val="22"/>
        </w:rPr>
        <w:t>ociologists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>”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sz w:val="22"/>
          <w:szCs w:val="22"/>
          <w:u w:val="single"/>
        </w:rPr>
        <w:t xml:space="preserve">Sociological </w:t>
      </w:r>
      <w:r w:rsidRPr="00CD7F05">
        <w:rPr>
          <w:rFonts w:ascii="Garamond" w:hAnsi="Garamond"/>
          <w:sz w:val="22"/>
          <w:szCs w:val="22"/>
          <w:u w:val="single"/>
          <w:lang w:eastAsia="ko-KR"/>
        </w:rPr>
        <w:t>Insights of Great Thinkers: Sociology through Literature, Philosophy, and Science</w:t>
      </w:r>
      <w:r w:rsidRPr="00CD7F05">
        <w:rPr>
          <w:rFonts w:ascii="Garamond" w:hAnsi="Garamond"/>
          <w:sz w:val="22"/>
          <w:szCs w:val="22"/>
          <w:lang w:eastAsia="ko-KR"/>
        </w:rPr>
        <w:t xml:space="preserve">. Christofer Edling and Jens Rydgren </w:t>
      </w:r>
      <w:r w:rsidRPr="00CD7F05">
        <w:rPr>
          <w:rFonts w:ascii="Garamond" w:hAnsi="Garamond"/>
          <w:sz w:val="22"/>
          <w:szCs w:val="22"/>
        </w:rPr>
        <w:t>(eds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>)</w:t>
      </w:r>
      <w:r w:rsidRPr="00CD7F05">
        <w:rPr>
          <w:rFonts w:ascii="Garamond" w:hAnsi="Garamond"/>
          <w:sz w:val="22"/>
          <w:szCs w:val="22"/>
          <w:lang w:eastAsia="ko-KR"/>
        </w:rPr>
        <w:t>. Santa Barbara, CA: Praeger.</w:t>
      </w:r>
    </w:p>
    <w:p w14:paraId="02E4DA4C" w14:textId="77777777" w:rsidR="003D2A79" w:rsidRPr="00CD7F05" w:rsidRDefault="003D2A79">
      <w:pPr>
        <w:pStyle w:val="EndnoteText"/>
        <w:rPr>
          <w:rFonts w:ascii="Garamond" w:hAnsi="Garamond"/>
          <w:sz w:val="22"/>
          <w:szCs w:val="22"/>
        </w:rPr>
      </w:pPr>
    </w:p>
    <w:p w14:paraId="20975440" w14:textId="77777777" w:rsidR="003D2A79" w:rsidRPr="00CD7F05" w:rsidRDefault="003D2A79" w:rsidP="003D2A79">
      <w:pPr>
        <w:pStyle w:val="Title"/>
        <w:tabs>
          <w:tab w:val="clear" w:pos="4680"/>
          <w:tab w:val="center" w:pos="72"/>
        </w:tabs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CD7F05">
        <w:rPr>
          <w:rFonts w:ascii="Garamond" w:hAnsi="Garamond"/>
          <w:b w:val="0"/>
          <w:sz w:val="22"/>
          <w:szCs w:val="22"/>
        </w:rPr>
        <w:t>2010</w:t>
      </w:r>
      <w:r w:rsidRPr="00CD7F05">
        <w:rPr>
          <w:rFonts w:ascii="Garamond" w:hAnsi="Garamond"/>
          <w:b w:val="0"/>
          <w:sz w:val="22"/>
          <w:szCs w:val="22"/>
        </w:rPr>
        <w:tab/>
        <w:t>Lovasi, Gina</w:t>
      </w:r>
      <w:r w:rsidRPr="00CD7F05">
        <w:rPr>
          <w:rFonts w:ascii="Garamond" w:hAnsi="Garamond"/>
          <w:b w:val="0"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b w:val="0"/>
          <w:sz w:val="22"/>
          <w:szCs w:val="22"/>
        </w:rPr>
        <w:t xml:space="preserve">S., </w:t>
      </w:r>
      <w:r w:rsidRPr="00CD7F05">
        <w:rPr>
          <w:rFonts w:ascii="Garamond" w:hAnsi="Garamond"/>
          <w:b w:val="0"/>
          <w:sz w:val="22"/>
          <w:szCs w:val="22"/>
          <w:lang w:eastAsia="ko-KR"/>
        </w:rPr>
        <w:t>Jimi A</w:t>
      </w:r>
      <w:r w:rsidRPr="00CD7F05">
        <w:rPr>
          <w:rFonts w:ascii="Garamond" w:hAnsi="Garamond"/>
          <w:b w:val="0"/>
          <w:sz w:val="22"/>
          <w:szCs w:val="22"/>
        </w:rPr>
        <w:t xml:space="preserve">dams, </w:t>
      </w:r>
      <w:r w:rsidRPr="00CD7F05">
        <w:rPr>
          <w:rFonts w:ascii="Garamond" w:hAnsi="Garamond"/>
          <w:b w:val="0"/>
          <w:sz w:val="22"/>
          <w:szCs w:val="22"/>
          <w:lang w:eastAsia="ko-KR"/>
        </w:rPr>
        <w:t xml:space="preserve">and Peter S. </w:t>
      </w:r>
      <w:r w:rsidRPr="00CD7F05">
        <w:rPr>
          <w:rFonts w:ascii="Garamond" w:hAnsi="Garamond"/>
          <w:b w:val="0"/>
          <w:sz w:val="22"/>
          <w:szCs w:val="22"/>
        </w:rPr>
        <w:t>Bearman.</w:t>
      </w:r>
      <w:r w:rsidRPr="00CD7F05">
        <w:rPr>
          <w:rFonts w:ascii="Garamond" w:hAnsi="Garamond"/>
          <w:b w:val="0"/>
          <w:sz w:val="22"/>
          <w:szCs w:val="22"/>
          <w:lang w:eastAsia="ko-KR"/>
        </w:rPr>
        <w:t xml:space="preserve"> “</w:t>
      </w:r>
      <w:r w:rsidRPr="00CD7F05">
        <w:rPr>
          <w:rFonts w:ascii="Garamond" w:hAnsi="Garamond"/>
          <w:b w:val="0"/>
          <w:sz w:val="22"/>
          <w:szCs w:val="22"/>
        </w:rPr>
        <w:t>Social Support, Sex</w:t>
      </w:r>
      <w:r w:rsidRPr="00CD7F05">
        <w:rPr>
          <w:rFonts w:ascii="Garamond" w:hAnsi="Garamond"/>
          <w:b w:val="0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b w:val="0"/>
          <w:sz w:val="22"/>
          <w:szCs w:val="22"/>
        </w:rPr>
        <w:t>and Food:</w:t>
      </w:r>
      <w:r w:rsidRPr="00CD7F05">
        <w:rPr>
          <w:rFonts w:ascii="Garamond" w:hAnsi="Garamond"/>
          <w:b w:val="0"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b w:val="0"/>
          <w:sz w:val="22"/>
          <w:szCs w:val="22"/>
        </w:rPr>
        <w:t>Social Networks and Health.</w:t>
      </w:r>
      <w:r w:rsidRPr="00CD7F05">
        <w:rPr>
          <w:rFonts w:ascii="Garamond" w:hAnsi="Garamond"/>
          <w:b w:val="0"/>
          <w:sz w:val="22"/>
          <w:szCs w:val="22"/>
          <w:lang w:eastAsia="ko-KR"/>
        </w:rPr>
        <w:t>”</w:t>
      </w:r>
      <w:r w:rsidRPr="00CD7F05">
        <w:rPr>
          <w:rFonts w:ascii="Garamond" w:hAnsi="Garamond"/>
          <w:b w:val="0"/>
          <w:sz w:val="22"/>
          <w:szCs w:val="22"/>
        </w:rPr>
        <w:t> </w:t>
      </w:r>
      <w:r w:rsidRPr="00CD7F05">
        <w:rPr>
          <w:rFonts w:ascii="Garamond" w:hAnsi="Garamond"/>
          <w:b w:val="0"/>
          <w:sz w:val="22"/>
          <w:szCs w:val="22"/>
          <w:u w:val="single"/>
        </w:rPr>
        <w:t xml:space="preserve">Handbook </w:t>
      </w:r>
      <w:r w:rsidRPr="00CD7F05">
        <w:rPr>
          <w:rFonts w:ascii="Garamond" w:hAnsi="Garamond"/>
          <w:b w:val="0"/>
          <w:sz w:val="22"/>
          <w:szCs w:val="22"/>
          <w:u w:val="single"/>
          <w:lang w:eastAsia="ko-KR"/>
        </w:rPr>
        <w:t xml:space="preserve">of </w:t>
      </w:r>
      <w:proofErr w:type="spellStart"/>
      <w:r w:rsidRPr="00CD7F05">
        <w:rPr>
          <w:rFonts w:ascii="Garamond" w:hAnsi="Garamond"/>
          <w:b w:val="0"/>
          <w:sz w:val="22"/>
          <w:szCs w:val="22"/>
          <w:u w:val="single"/>
        </w:rPr>
        <w:t>ical</w:t>
      </w:r>
      <w:proofErr w:type="spellEnd"/>
      <w:r w:rsidRPr="00CD7F05">
        <w:rPr>
          <w:rFonts w:ascii="Garamond" w:hAnsi="Garamond"/>
          <w:b w:val="0"/>
          <w:sz w:val="22"/>
          <w:szCs w:val="22"/>
          <w:u w:val="single"/>
        </w:rPr>
        <w:t xml:space="preserve"> Sociology</w:t>
      </w:r>
      <w:r w:rsidRPr="00CD7F05">
        <w:rPr>
          <w:rFonts w:ascii="Garamond" w:hAnsi="Garamond"/>
          <w:b w:val="0"/>
          <w:sz w:val="22"/>
          <w:szCs w:val="22"/>
          <w:u w:val="single"/>
          <w:lang w:eastAsia="ko-KR"/>
        </w:rPr>
        <w:t>, Six</w:t>
      </w:r>
      <w:r w:rsidRPr="00CD7F05">
        <w:rPr>
          <w:rFonts w:ascii="Garamond" w:hAnsi="Garamond"/>
          <w:b w:val="0"/>
          <w:sz w:val="22"/>
          <w:szCs w:val="22"/>
          <w:u w:val="single"/>
        </w:rPr>
        <w:t>th Edition</w:t>
      </w:r>
      <w:r w:rsidRPr="00CD7F05">
        <w:rPr>
          <w:rFonts w:ascii="Garamond" w:hAnsi="Garamond"/>
          <w:b w:val="0"/>
          <w:sz w:val="22"/>
          <w:szCs w:val="22"/>
          <w:lang w:eastAsia="ko-KR"/>
        </w:rPr>
        <w:t xml:space="preserve">. Chole E. </w:t>
      </w:r>
      <w:r w:rsidRPr="00CD7F05">
        <w:rPr>
          <w:rFonts w:ascii="Garamond" w:hAnsi="Garamond"/>
          <w:b w:val="0"/>
          <w:sz w:val="22"/>
          <w:szCs w:val="22"/>
        </w:rPr>
        <w:t>Bi</w:t>
      </w:r>
      <w:r w:rsidRPr="00CD7F05">
        <w:rPr>
          <w:rFonts w:ascii="Garamond" w:hAnsi="Garamond"/>
          <w:b w:val="0"/>
          <w:sz w:val="22"/>
          <w:szCs w:val="22"/>
          <w:lang w:eastAsia="ko-KR"/>
        </w:rPr>
        <w:t>rd, Peter Conrad, Allen M. Fremont, and Stefan Timmermans (eds.)</w:t>
      </w:r>
      <w:r w:rsidRPr="00CD7F05">
        <w:rPr>
          <w:rFonts w:ascii="Garamond" w:hAnsi="Garamond"/>
          <w:b w:val="0"/>
          <w:sz w:val="22"/>
          <w:szCs w:val="22"/>
        </w:rPr>
        <w:t>. </w:t>
      </w:r>
      <w:r w:rsidRPr="00CD7F05">
        <w:rPr>
          <w:rFonts w:ascii="Garamond" w:hAnsi="Garamond"/>
          <w:b w:val="0"/>
          <w:sz w:val="22"/>
          <w:szCs w:val="22"/>
          <w:lang w:eastAsia="ko-KR"/>
        </w:rPr>
        <w:t xml:space="preserve">Nashville, TN: </w:t>
      </w:r>
      <w:r w:rsidRPr="00CD7F05">
        <w:rPr>
          <w:rFonts w:ascii="Garamond" w:hAnsi="Garamond"/>
          <w:b w:val="0"/>
          <w:sz w:val="22"/>
          <w:szCs w:val="22"/>
        </w:rPr>
        <w:t>Vanderbilt University Press.</w:t>
      </w:r>
    </w:p>
    <w:p w14:paraId="6887EF65" w14:textId="77777777" w:rsidR="003D2A79" w:rsidRPr="00CD7F05" w:rsidRDefault="003D2A79" w:rsidP="003D2A79">
      <w:pPr>
        <w:pStyle w:val="Title"/>
        <w:tabs>
          <w:tab w:val="clear" w:pos="4680"/>
          <w:tab w:val="center" w:pos="72"/>
        </w:tabs>
        <w:jc w:val="left"/>
        <w:rPr>
          <w:rFonts w:ascii="Garamond" w:hAnsi="Garamond"/>
          <w:b w:val="0"/>
          <w:sz w:val="22"/>
          <w:szCs w:val="22"/>
        </w:rPr>
      </w:pPr>
    </w:p>
    <w:p w14:paraId="41F7E5DC" w14:textId="77777777" w:rsidR="003D2A79" w:rsidRPr="00CD7F05" w:rsidRDefault="003D2A79">
      <w:pPr>
        <w:pStyle w:val="EndnoteText"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2008</w:t>
      </w:r>
      <w:r w:rsidRPr="00CD7F05">
        <w:rPr>
          <w:rFonts w:ascii="Garamond" w:hAnsi="Garamond"/>
          <w:sz w:val="22"/>
          <w:szCs w:val="22"/>
        </w:rPr>
        <w:tab/>
        <w:t>Bearman, Peter.</w:t>
      </w:r>
      <w:r w:rsidR="005D302C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sz w:val="22"/>
          <w:szCs w:val="22"/>
        </w:rPr>
        <w:t>“</w:t>
      </w:r>
      <w:r w:rsidRPr="00CD7F05">
        <w:rPr>
          <w:rFonts w:ascii="Garamond" w:hAnsi="Garamond"/>
          <w:sz w:val="22"/>
          <w:szCs w:val="22"/>
          <w:lang w:eastAsia="ko-KR"/>
        </w:rPr>
        <w:t xml:space="preserve">Introduction: </w:t>
      </w:r>
      <w:r w:rsidRPr="00CD7F05">
        <w:rPr>
          <w:rFonts w:ascii="Garamond" w:hAnsi="Garamond"/>
          <w:sz w:val="22"/>
          <w:szCs w:val="22"/>
        </w:rPr>
        <w:t>Exploring Genetics and Social Structure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” </w:t>
      </w:r>
      <w:r w:rsidRPr="00CD7F05">
        <w:rPr>
          <w:rFonts w:ascii="Garamond" w:hAnsi="Garamond"/>
          <w:i/>
          <w:sz w:val="22"/>
          <w:szCs w:val="22"/>
        </w:rPr>
        <w:t>American Journal of Sociology</w:t>
      </w:r>
      <w:r w:rsidRPr="00CD7F05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114(</w:t>
      </w:r>
      <w:r w:rsidRPr="00CD7F05">
        <w:rPr>
          <w:rFonts w:ascii="Garamond" w:hAnsi="Garamond"/>
          <w:sz w:val="22"/>
          <w:szCs w:val="22"/>
        </w:rPr>
        <w:t>S1</w:t>
      </w:r>
      <w:r w:rsidRPr="00CD7F05">
        <w:rPr>
          <w:rFonts w:ascii="Garamond" w:hAnsi="Garamond"/>
          <w:sz w:val="22"/>
          <w:szCs w:val="22"/>
          <w:lang w:eastAsia="ko-KR"/>
        </w:rPr>
        <w:t>)</w:t>
      </w:r>
      <w:r w:rsidRPr="00CD7F05">
        <w:rPr>
          <w:rFonts w:ascii="Garamond" w:hAnsi="Garamond"/>
          <w:sz w:val="22"/>
          <w:szCs w:val="22"/>
        </w:rPr>
        <w:t>: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sz w:val="22"/>
          <w:szCs w:val="22"/>
        </w:rPr>
        <w:t>v-x.</w:t>
      </w:r>
    </w:p>
    <w:p w14:paraId="5E39FF8A" w14:textId="77777777" w:rsidR="00D7127E" w:rsidRPr="00CD7F05" w:rsidRDefault="00D7127E" w:rsidP="00C3160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</w:p>
    <w:p w14:paraId="720D2A12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</w:t>
      </w:r>
      <w:r w:rsidRPr="00CD7F05">
        <w:rPr>
          <w:rFonts w:ascii="Garamond" w:hAnsi="Garamond"/>
          <w:sz w:val="22"/>
          <w:szCs w:val="22"/>
          <w:lang w:eastAsia="ko-KR"/>
        </w:rPr>
        <w:t>4</w:t>
      </w:r>
      <w:r w:rsidRPr="00CD7F05">
        <w:rPr>
          <w:rFonts w:ascii="Garamond" w:hAnsi="Garamond"/>
          <w:sz w:val="22"/>
          <w:szCs w:val="22"/>
        </w:rPr>
        <w:tab/>
        <w:t xml:space="preserve">Bearman, Peter. “How I </w:t>
      </w:r>
      <w:r w:rsidRPr="00CD7F05">
        <w:rPr>
          <w:rFonts w:ascii="Garamond" w:hAnsi="Garamond"/>
          <w:sz w:val="22"/>
          <w:szCs w:val="22"/>
          <w:lang w:eastAsia="ko-KR"/>
        </w:rPr>
        <w:t>B</w:t>
      </w:r>
      <w:r w:rsidRPr="00CD7F05">
        <w:rPr>
          <w:rFonts w:ascii="Garamond" w:hAnsi="Garamond"/>
          <w:sz w:val="22"/>
          <w:szCs w:val="22"/>
        </w:rPr>
        <w:t>ecame an Historical Sociologist, Not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>”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proofErr w:type="spellStart"/>
      <w:r w:rsidRPr="00CD7F05">
        <w:rPr>
          <w:rFonts w:ascii="Garamond" w:hAnsi="Garamond"/>
          <w:i/>
          <w:sz w:val="22"/>
          <w:szCs w:val="22"/>
          <w:lang w:eastAsia="ko-KR"/>
        </w:rPr>
        <w:t>Trajectorries</w:t>
      </w:r>
      <w:proofErr w:type="spellEnd"/>
      <w:r w:rsidRPr="00CD7F05">
        <w:rPr>
          <w:rFonts w:ascii="Garamond" w:hAnsi="Garamond"/>
          <w:i/>
          <w:sz w:val="22"/>
          <w:szCs w:val="22"/>
          <w:lang w:eastAsia="ko-KR"/>
        </w:rPr>
        <w:t xml:space="preserve">: Newsletter of the ASA Comparative and Historical Sociology Section. </w:t>
      </w:r>
      <w:r w:rsidRPr="00CD7F05">
        <w:rPr>
          <w:rFonts w:ascii="Garamond" w:hAnsi="Garamond"/>
          <w:sz w:val="22"/>
          <w:szCs w:val="22"/>
          <w:lang w:eastAsia="ko-KR"/>
        </w:rPr>
        <w:t>19(2): 24-25.</w:t>
      </w:r>
    </w:p>
    <w:p w14:paraId="7E13E5AD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</w:p>
    <w:p w14:paraId="5C5F28D7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</w:t>
      </w:r>
      <w:r w:rsidRPr="00CD7F05">
        <w:rPr>
          <w:rFonts w:ascii="Garamond" w:hAnsi="Garamond"/>
          <w:sz w:val="22"/>
          <w:szCs w:val="22"/>
          <w:lang w:eastAsia="ko-KR"/>
        </w:rPr>
        <w:t>4</w:t>
      </w:r>
      <w:r w:rsidRPr="00CD7F05">
        <w:rPr>
          <w:rFonts w:ascii="Garamond" w:hAnsi="Garamond"/>
          <w:sz w:val="22"/>
          <w:szCs w:val="22"/>
        </w:rPr>
        <w:tab/>
        <w:t>Bearman, Peter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S.</w:t>
      </w:r>
      <w:r w:rsidRPr="00CD7F05">
        <w:rPr>
          <w:rFonts w:ascii="Garamond" w:hAnsi="Garamond"/>
          <w:sz w:val="22"/>
          <w:szCs w:val="22"/>
        </w:rPr>
        <w:t xml:space="preserve">,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James Moody, </w:t>
      </w:r>
      <w:r w:rsidRPr="00CD7F05">
        <w:rPr>
          <w:rFonts w:ascii="Garamond" w:hAnsi="Garamond"/>
          <w:sz w:val="22"/>
          <w:szCs w:val="22"/>
        </w:rPr>
        <w:t xml:space="preserve">Katherine Stovel, and Lisa Thalji. </w:t>
      </w:r>
      <w:r w:rsidRPr="00CD7F05">
        <w:rPr>
          <w:rFonts w:ascii="Garamond" w:hAnsi="Garamond"/>
          <w:sz w:val="22"/>
          <w:szCs w:val="22"/>
          <w:lang w:eastAsia="ko-KR"/>
        </w:rPr>
        <w:t>“Social and Sexual Networks: Th</w:t>
      </w:r>
      <w:r w:rsidRPr="00CD7F05">
        <w:rPr>
          <w:rFonts w:ascii="Garamond" w:hAnsi="Garamond"/>
          <w:sz w:val="22"/>
          <w:szCs w:val="22"/>
        </w:rPr>
        <w:t>e National Longitudinal Study of Adolescent Health</w:t>
      </w:r>
      <w:r w:rsidRPr="00CD7F05">
        <w:rPr>
          <w:rFonts w:ascii="Garamond" w:hAnsi="Garamond"/>
          <w:sz w:val="22"/>
          <w:szCs w:val="22"/>
          <w:lang w:eastAsia="ko-KR"/>
        </w:rPr>
        <w:t>.”</w:t>
      </w:r>
      <w:r w:rsidRPr="00CD7F05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color w:val="000000"/>
          <w:sz w:val="22"/>
          <w:szCs w:val="22"/>
          <w:u w:val="single"/>
        </w:rPr>
        <w:t xml:space="preserve">Network Epidemiology: A Handbook </w:t>
      </w:r>
      <w:r w:rsidRPr="00CD7F05">
        <w:rPr>
          <w:rFonts w:ascii="Garamond" w:hAnsi="Garamond"/>
          <w:color w:val="000000"/>
          <w:sz w:val="22"/>
          <w:szCs w:val="22"/>
          <w:u w:val="single"/>
          <w:lang w:eastAsia="ko-KR"/>
        </w:rPr>
        <w:t>f</w:t>
      </w:r>
      <w:r w:rsidRPr="00CD7F05">
        <w:rPr>
          <w:rFonts w:ascii="Garamond" w:hAnsi="Garamond"/>
          <w:color w:val="000000"/>
          <w:sz w:val="22"/>
          <w:szCs w:val="22"/>
          <w:u w:val="single"/>
        </w:rPr>
        <w:t>or Survey Design and Data Collection</w:t>
      </w:r>
      <w:r w:rsidRPr="00CD7F05">
        <w:rPr>
          <w:rFonts w:ascii="Garamond" w:hAnsi="Garamond"/>
          <w:color w:val="000000"/>
          <w:sz w:val="22"/>
          <w:szCs w:val="22"/>
        </w:rPr>
        <w:t>. Martina Morris (ed</w:t>
      </w:r>
      <w:r w:rsidRPr="00CD7F05">
        <w:rPr>
          <w:rFonts w:ascii="Garamond" w:hAnsi="Garamond"/>
          <w:color w:val="000000"/>
          <w:sz w:val="22"/>
          <w:szCs w:val="22"/>
          <w:lang w:eastAsia="ko-KR"/>
        </w:rPr>
        <w:t>.</w:t>
      </w:r>
      <w:r w:rsidRPr="00CD7F05">
        <w:rPr>
          <w:rFonts w:ascii="Garamond" w:hAnsi="Garamond"/>
          <w:color w:val="000000"/>
          <w:sz w:val="22"/>
          <w:szCs w:val="22"/>
        </w:rPr>
        <w:t xml:space="preserve">). </w:t>
      </w:r>
      <w:r w:rsidRPr="00CD7F05">
        <w:rPr>
          <w:rFonts w:ascii="Garamond" w:hAnsi="Garamond"/>
          <w:color w:val="000000"/>
          <w:sz w:val="22"/>
          <w:szCs w:val="22"/>
          <w:lang w:eastAsia="ko-KR"/>
        </w:rPr>
        <w:t xml:space="preserve">Oxford, UK: </w:t>
      </w:r>
      <w:r w:rsidRPr="00CD7F05">
        <w:rPr>
          <w:rFonts w:ascii="Garamond" w:hAnsi="Garamond"/>
          <w:color w:val="000000"/>
          <w:sz w:val="22"/>
          <w:szCs w:val="22"/>
        </w:rPr>
        <w:t>Oxford University Press.</w:t>
      </w:r>
    </w:p>
    <w:p w14:paraId="49AE97D9" w14:textId="77777777" w:rsidR="003D2A79" w:rsidRPr="00CD7F05" w:rsidRDefault="003D2A79">
      <w:pPr>
        <w:ind w:left="720" w:hanging="720"/>
        <w:rPr>
          <w:rFonts w:ascii="Garamond" w:hAnsi="Garamond"/>
          <w:color w:val="000000"/>
          <w:sz w:val="22"/>
          <w:szCs w:val="22"/>
        </w:rPr>
      </w:pPr>
    </w:p>
    <w:p w14:paraId="4A042E35" w14:textId="77777777" w:rsidR="003D2A79" w:rsidRPr="00CD7F05" w:rsidRDefault="003D2A79" w:rsidP="003D2A79">
      <w:pPr>
        <w:ind w:left="720" w:hanging="720"/>
        <w:rPr>
          <w:rFonts w:ascii="Garamond" w:hAnsi="Garamond"/>
          <w:color w:val="000000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>2004</w:t>
      </w:r>
      <w:r w:rsidRPr="00CD7F05">
        <w:rPr>
          <w:rFonts w:ascii="Garamond" w:hAnsi="Garamond"/>
          <w:sz w:val="22"/>
          <w:szCs w:val="22"/>
        </w:rPr>
        <w:tab/>
        <w:t>Bearman, Peter S. “Should Management be a Profession?</w:t>
      </w:r>
      <w:r w:rsidRPr="00CD7F05">
        <w:rPr>
          <w:rFonts w:ascii="Garamond" w:hAnsi="Garamond"/>
          <w:sz w:val="22"/>
          <w:szCs w:val="22"/>
          <w:lang w:eastAsia="ko-KR"/>
        </w:rPr>
        <w:t>”</w:t>
      </w:r>
      <w:r w:rsidRPr="00CD7F05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i/>
          <w:sz w:val="22"/>
          <w:szCs w:val="22"/>
        </w:rPr>
        <w:t>Q</w:t>
      </w:r>
      <w:r w:rsidRPr="00CD7F05">
        <w:rPr>
          <w:rFonts w:ascii="Garamond" w:hAnsi="Garamond"/>
          <w:i/>
          <w:sz w:val="22"/>
          <w:szCs w:val="22"/>
          <w:lang w:eastAsia="ko-KR"/>
        </w:rPr>
        <w:t>n</w:t>
      </w:r>
      <w:r w:rsidRPr="00CD7F05">
        <w:rPr>
          <w:rFonts w:ascii="Garamond" w:hAnsi="Garamond"/>
          <w:sz w:val="22"/>
          <w:szCs w:val="22"/>
          <w:lang w:eastAsia="ko-KR"/>
        </w:rPr>
        <w:t xml:space="preserve">. 1: </w:t>
      </w:r>
      <w:r w:rsidRPr="00CD7F05">
        <w:rPr>
          <w:rFonts w:ascii="Garamond" w:hAnsi="Garamond"/>
          <w:sz w:val="22"/>
          <w:szCs w:val="22"/>
        </w:rPr>
        <w:t>88</w:t>
      </w:r>
      <w:r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>94.</w:t>
      </w:r>
    </w:p>
    <w:p w14:paraId="1D6D80F2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</w:p>
    <w:p w14:paraId="0CF887A7" w14:textId="77777777" w:rsidR="003D2A79" w:rsidRPr="00CD7F05" w:rsidRDefault="003D2A79" w:rsidP="003E1795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2003</w:t>
      </w:r>
      <w:r w:rsidRPr="00CD7F05">
        <w:rPr>
          <w:rFonts w:ascii="Garamond" w:hAnsi="Garamond"/>
          <w:sz w:val="22"/>
          <w:szCs w:val="22"/>
        </w:rPr>
        <w:tab/>
        <w:t>Brückner, Hannah and Peter S. Bearman</w:t>
      </w:r>
      <w:r w:rsidRPr="00CD7F05">
        <w:rPr>
          <w:rFonts w:ascii="Garamond" w:hAnsi="Garamond"/>
          <w:sz w:val="22"/>
          <w:szCs w:val="22"/>
          <w:lang w:eastAsia="ko-KR"/>
        </w:rPr>
        <w:t>. “</w:t>
      </w:r>
      <w:r w:rsidRPr="00CD7F05">
        <w:rPr>
          <w:rFonts w:ascii="Garamond" w:hAnsi="Garamond"/>
          <w:sz w:val="22"/>
          <w:szCs w:val="22"/>
        </w:rPr>
        <w:t xml:space="preserve">Dating Behavior and Sexual Activity </w:t>
      </w:r>
      <w:r w:rsidRPr="00CD7F05">
        <w:rPr>
          <w:rFonts w:ascii="Garamond" w:hAnsi="Garamond"/>
          <w:sz w:val="22"/>
          <w:szCs w:val="22"/>
          <w:lang w:eastAsia="ko-KR"/>
        </w:rPr>
        <w:t>a</w:t>
      </w:r>
      <w:r w:rsidRPr="00CD7F05">
        <w:rPr>
          <w:rFonts w:ascii="Garamond" w:hAnsi="Garamond"/>
          <w:sz w:val="22"/>
          <w:szCs w:val="22"/>
        </w:rPr>
        <w:t>mong Young Adolescents</w:t>
      </w:r>
      <w:r w:rsidRPr="00CD7F05">
        <w:rPr>
          <w:rFonts w:ascii="Garamond" w:hAnsi="Garamond"/>
          <w:sz w:val="22"/>
          <w:szCs w:val="22"/>
          <w:lang w:eastAsia="ko-KR"/>
        </w:rPr>
        <w:t xml:space="preserve">.” </w:t>
      </w:r>
      <w:r w:rsidRPr="00CD7F05">
        <w:rPr>
          <w:rFonts w:ascii="Garamond" w:hAnsi="Garamond"/>
          <w:sz w:val="22"/>
          <w:szCs w:val="22"/>
          <w:u w:val="single"/>
          <w:lang w:eastAsia="ko-KR"/>
        </w:rPr>
        <w:t>14</w:t>
      </w:r>
      <w:r w:rsidRPr="00CD7F05">
        <w:rPr>
          <w:rFonts w:ascii="Garamond" w:hAnsi="Garamond"/>
          <w:sz w:val="22"/>
          <w:szCs w:val="22"/>
          <w:u w:val="single"/>
        </w:rPr>
        <w:t xml:space="preserve"> and Younger: The Sexual Behavior of Young Adolescents</w:t>
      </w:r>
      <w:r w:rsidRPr="00CD7F05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Bill </w:t>
      </w:r>
      <w:r w:rsidRPr="00CD7F05">
        <w:rPr>
          <w:rFonts w:ascii="Garamond" w:hAnsi="Garamond"/>
          <w:sz w:val="22"/>
          <w:szCs w:val="22"/>
        </w:rPr>
        <w:t xml:space="preserve">Albert, </w:t>
      </w:r>
      <w:r w:rsidRPr="00CD7F05">
        <w:rPr>
          <w:rFonts w:ascii="Garamond" w:hAnsi="Garamond"/>
          <w:sz w:val="22"/>
          <w:szCs w:val="22"/>
          <w:lang w:eastAsia="ko-KR"/>
        </w:rPr>
        <w:t>Sarah Brown, and Christine M. Flanigan (</w:t>
      </w:r>
      <w:r w:rsidRPr="00CD7F05">
        <w:rPr>
          <w:rFonts w:ascii="Garamond" w:hAnsi="Garamond"/>
          <w:sz w:val="22"/>
          <w:szCs w:val="22"/>
        </w:rPr>
        <w:t>eds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>)</w:t>
      </w:r>
      <w:r w:rsidRPr="00CD7F05">
        <w:rPr>
          <w:rFonts w:ascii="Garamond" w:hAnsi="Garamond"/>
          <w:sz w:val="22"/>
          <w:szCs w:val="22"/>
          <w:lang w:eastAsia="ko-KR"/>
        </w:rPr>
        <w:t xml:space="preserve">. </w:t>
      </w:r>
      <w:r w:rsidRPr="00CD7F05">
        <w:rPr>
          <w:rFonts w:ascii="Garamond" w:hAnsi="Garamond"/>
          <w:sz w:val="22"/>
          <w:szCs w:val="22"/>
        </w:rPr>
        <w:t xml:space="preserve">National Campaign </w:t>
      </w:r>
      <w:r w:rsidRPr="00CD7F05">
        <w:rPr>
          <w:rFonts w:ascii="Garamond" w:hAnsi="Garamond"/>
          <w:sz w:val="22"/>
          <w:szCs w:val="22"/>
          <w:lang w:eastAsia="ko-KR"/>
        </w:rPr>
        <w:t>to</w:t>
      </w:r>
      <w:r w:rsidR="003E1795" w:rsidRPr="00CD7F05">
        <w:rPr>
          <w:rFonts w:ascii="Garamond" w:hAnsi="Garamond"/>
          <w:sz w:val="22"/>
          <w:szCs w:val="22"/>
        </w:rPr>
        <w:t xml:space="preserve"> Prevent Teen Pregnancy.</w:t>
      </w:r>
    </w:p>
    <w:p w14:paraId="3578CCF0" w14:textId="77777777" w:rsidR="006136C5" w:rsidRPr="00CD7F05" w:rsidRDefault="006136C5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  <w:lang w:eastAsia="ko-KR"/>
        </w:rPr>
      </w:pPr>
    </w:p>
    <w:p w14:paraId="765AE0A9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  <w:lang w:eastAsia="ko-KR"/>
        </w:rPr>
        <w:t>1999</w:t>
      </w:r>
      <w:r w:rsidRPr="00CD7F05">
        <w:rPr>
          <w:rFonts w:ascii="Garamond" w:hAnsi="Garamond"/>
          <w:sz w:val="22"/>
          <w:szCs w:val="22"/>
        </w:rPr>
        <w:tab/>
        <w:t xml:space="preserve">Bearman, Peter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S. </w:t>
      </w:r>
      <w:r w:rsidRPr="00CD7F05">
        <w:rPr>
          <w:rFonts w:ascii="Garamond" w:hAnsi="Garamond"/>
          <w:sz w:val="22"/>
          <w:szCs w:val="22"/>
        </w:rPr>
        <w:t xml:space="preserve">and Hannah Brückner. </w:t>
      </w:r>
      <w:r w:rsidRPr="00CD7F05">
        <w:rPr>
          <w:rFonts w:ascii="Garamond" w:hAnsi="Garamond"/>
          <w:sz w:val="22"/>
          <w:szCs w:val="22"/>
          <w:u w:val="single"/>
        </w:rPr>
        <w:t>Power in Numbers: Peer Effects on Adolescent Girls’ Sexual Debut and Pregnancy</w:t>
      </w:r>
      <w:r w:rsidRPr="00CD7F05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Washington, DC:</w:t>
      </w:r>
      <w:r w:rsidRPr="00CD7F05">
        <w:rPr>
          <w:rFonts w:ascii="Garamond" w:hAnsi="Garamond"/>
          <w:sz w:val="22"/>
          <w:szCs w:val="22"/>
        </w:rPr>
        <w:t xml:space="preserve"> National Campaign to Prevent Teen Pregnancy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</w:p>
    <w:p w14:paraId="1769AC8E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  <w:lang w:eastAsia="ko-KR"/>
        </w:rPr>
      </w:pPr>
    </w:p>
    <w:p w14:paraId="3FB98327" w14:textId="273D678C" w:rsidR="003D2A79" w:rsidRPr="00CD7F05" w:rsidRDefault="003D2A79" w:rsidP="00EC06B2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  <w:lang w:eastAsia="ko-KR"/>
        </w:rPr>
        <w:t>1999</w:t>
      </w:r>
      <w:r w:rsidRPr="00CD7F05">
        <w:rPr>
          <w:rFonts w:ascii="Garamond" w:hAnsi="Garamond"/>
          <w:sz w:val="22"/>
          <w:szCs w:val="22"/>
        </w:rPr>
        <w:tab/>
        <w:t>Bearman, Peter S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 and Hannah Brückner. “Peer Effects on Adolescent Girls’ Sexual Debut and Pregnancy:  An Analysis of a National Sample of Adolescent Girls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” </w:t>
      </w:r>
      <w:r w:rsidRPr="00CD7F05">
        <w:rPr>
          <w:rFonts w:ascii="Garamond" w:hAnsi="Garamond"/>
          <w:sz w:val="22"/>
          <w:szCs w:val="22"/>
          <w:u w:val="single"/>
        </w:rPr>
        <w:t>Peer Potential: Making the Most of How Teens Influence Each Other</w:t>
      </w:r>
      <w:r w:rsidRPr="00CD7F05">
        <w:rPr>
          <w:rFonts w:ascii="Garamond" w:hAnsi="Garamond"/>
          <w:sz w:val="22"/>
          <w:szCs w:val="22"/>
        </w:rPr>
        <w:t>. National Campaign to Prevent Tee</w:t>
      </w:r>
      <w:r w:rsidRPr="00CD7F05">
        <w:rPr>
          <w:rFonts w:ascii="Garamond" w:hAnsi="Garamond"/>
          <w:sz w:val="22"/>
          <w:szCs w:val="22"/>
          <w:lang w:eastAsia="ko-KR"/>
        </w:rPr>
        <w:t xml:space="preserve">n </w:t>
      </w:r>
      <w:r w:rsidRPr="00CD7F05">
        <w:rPr>
          <w:rFonts w:ascii="Garamond" w:hAnsi="Garamond"/>
          <w:sz w:val="22"/>
          <w:szCs w:val="22"/>
        </w:rPr>
        <w:t>Pregnancy.</w:t>
      </w:r>
    </w:p>
    <w:p w14:paraId="4C53147D" w14:textId="77777777" w:rsidR="001F7D9D" w:rsidRDefault="001F7D9D" w:rsidP="005F0DD6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</w:p>
    <w:p w14:paraId="4AE93C6B" w14:textId="07BBD7D1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  <w:lang w:eastAsia="ko-KR"/>
        </w:rPr>
        <w:t>1999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</w:rPr>
        <w:t>Bearman, Peter S. and Hannah Brückner. “Peer Effects on Adolescent Girls’ Sexual Debut and Pregnancy Risk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” </w:t>
      </w:r>
      <w:r w:rsidRPr="00CD7F05">
        <w:rPr>
          <w:rFonts w:ascii="Garamond" w:hAnsi="Garamond"/>
          <w:i/>
          <w:sz w:val="22"/>
          <w:szCs w:val="22"/>
          <w:lang w:eastAsia="ko-KR"/>
        </w:rPr>
        <w:t>Pregnancy Prevention for Youth Network</w:t>
      </w:r>
      <w:r w:rsidRPr="00CD7F05">
        <w:rPr>
          <w:rFonts w:ascii="Garamond" w:hAnsi="Garamond"/>
          <w:sz w:val="22"/>
          <w:szCs w:val="22"/>
          <w:lang w:eastAsia="ko-KR"/>
        </w:rPr>
        <w:t>. 2(3): 3-4.</w:t>
      </w:r>
    </w:p>
    <w:p w14:paraId="70BFB91F" w14:textId="77777777" w:rsidR="00E20DCB" w:rsidRPr="00CD7F05" w:rsidRDefault="00E20DCB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</w:p>
    <w:p w14:paraId="062DDBD1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</w:t>
      </w:r>
      <w:r w:rsidRPr="00CD7F05">
        <w:rPr>
          <w:rFonts w:ascii="Garamond" w:hAnsi="Garamond"/>
          <w:sz w:val="22"/>
          <w:szCs w:val="22"/>
          <w:lang w:eastAsia="ko-KR"/>
        </w:rPr>
        <w:t>8</w:t>
      </w:r>
      <w:r w:rsidRPr="00CD7F05">
        <w:rPr>
          <w:rFonts w:ascii="Garamond" w:hAnsi="Garamond"/>
          <w:sz w:val="22"/>
          <w:szCs w:val="22"/>
        </w:rPr>
        <w:tab/>
        <w:t>Bearman, Peter S</w:t>
      </w:r>
      <w:r w:rsidRPr="00CD7F05">
        <w:rPr>
          <w:rFonts w:ascii="Garamond" w:hAnsi="Garamond"/>
          <w:sz w:val="22"/>
          <w:szCs w:val="22"/>
          <w:lang w:eastAsia="ko-KR"/>
        </w:rPr>
        <w:t xml:space="preserve">. </w:t>
      </w:r>
      <w:r w:rsidRPr="00CD7F05">
        <w:rPr>
          <w:rFonts w:ascii="Garamond" w:hAnsi="Garamond"/>
          <w:sz w:val="22"/>
          <w:szCs w:val="22"/>
        </w:rPr>
        <w:t xml:space="preserve">and Laura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J. </w:t>
      </w:r>
      <w:r w:rsidRPr="00CD7F05">
        <w:rPr>
          <w:rFonts w:ascii="Garamond" w:hAnsi="Garamond"/>
          <w:sz w:val="22"/>
          <w:szCs w:val="22"/>
        </w:rPr>
        <w:t>Burns. “Adolescents, Health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 xml:space="preserve">and School: Early Findings </w:t>
      </w:r>
      <w:r w:rsidRPr="00CD7F05">
        <w:rPr>
          <w:rFonts w:ascii="Garamond" w:hAnsi="Garamond"/>
          <w:sz w:val="22"/>
          <w:szCs w:val="22"/>
          <w:lang w:eastAsia="ko-KR"/>
        </w:rPr>
        <w:t>f</w:t>
      </w:r>
      <w:r w:rsidRPr="00CD7F05">
        <w:rPr>
          <w:rFonts w:ascii="Garamond" w:hAnsi="Garamond"/>
          <w:sz w:val="22"/>
          <w:szCs w:val="22"/>
        </w:rPr>
        <w:t xml:space="preserve">rom the National Longitudinal Study of Adolescent Health.” </w:t>
      </w:r>
      <w:r w:rsidRPr="00CD7F05">
        <w:rPr>
          <w:rFonts w:ascii="Garamond" w:hAnsi="Garamond"/>
          <w:i/>
          <w:sz w:val="22"/>
          <w:szCs w:val="22"/>
        </w:rPr>
        <w:t>NASSP Bulletin</w:t>
      </w:r>
      <w:r w:rsidRPr="00CD7F05">
        <w:rPr>
          <w:rFonts w:ascii="Garamond" w:hAnsi="Garamond"/>
          <w:sz w:val="22"/>
          <w:szCs w:val="22"/>
          <w:lang w:eastAsia="ko-KR"/>
        </w:rPr>
        <w:t xml:space="preserve">. </w:t>
      </w:r>
      <w:r w:rsidRPr="00CD7F05">
        <w:rPr>
          <w:rFonts w:ascii="Garamond" w:hAnsi="Garamond"/>
          <w:sz w:val="22"/>
          <w:szCs w:val="22"/>
        </w:rPr>
        <w:t>82</w:t>
      </w:r>
      <w:r w:rsidRPr="00CD7F05">
        <w:rPr>
          <w:rFonts w:ascii="Garamond" w:hAnsi="Garamond"/>
          <w:sz w:val="22"/>
          <w:szCs w:val="22"/>
          <w:lang w:eastAsia="ko-KR"/>
        </w:rPr>
        <w:t>(1): 1-12.</w:t>
      </w:r>
    </w:p>
    <w:p w14:paraId="0844C3DB" w14:textId="77777777" w:rsidR="00E44704" w:rsidRDefault="00E44704" w:rsidP="00D161BC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</w:p>
    <w:p w14:paraId="15788578" w14:textId="511A57D6" w:rsidR="007C1450" w:rsidRDefault="003D2A79" w:rsidP="00E44704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</w:t>
      </w:r>
      <w:r w:rsidRPr="00CD7F05">
        <w:rPr>
          <w:rFonts w:ascii="Garamond" w:hAnsi="Garamond"/>
          <w:sz w:val="22"/>
          <w:szCs w:val="22"/>
          <w:lang w:eastAsia="ko-KR"/>
        </w:rPr>
        <w:t>8</w:t>
      </w:r>
      <w:r w:rsidRPr="00CD7F05">
        <w:rPr>
          <w:rFonts w:ascii="Garamond" w:hAnsi="Garamond"/>
          <w:sz w:val="22"/>
          <w:szCs w:val="22"/>
        </w:rPr>
        <w:tab/>
      </w:r>
      <w:proofErr w:type="spellStart"/>
      <w:r w:rsidRPr="00CD7F05">
        <w:rPr>
          <w:rFonts w:ascii="Garamond" w:hAnsi="Garamond"/>
          <w:sz w:val="22"/>
          <w:szCs w:val="22"/>
        </w:rPr>
        <w:t>Udry</w:t>
      </w:r>
      <w:proofErr w:type="spellEnd"/>
      <w:r w:rsidRPr="00CD7F05">
        <w:rPr>
          <w:rFonts w:ascii="Garamond" w:hAnsi="Garamond"/>
          <w:sz w:val="22"/>
          <w:szCs w:val="22"/>
        </w:rPr>
        <w:t>, J. Richard and Peter S. Bearman. “New Methods for New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Research </w:t>
      </w:r>
      <w:r w:rsidRPr="00CD7F05">
        <w:rPr>
          <w:rFonts w:ascii="Garamond" w:hAnsi="Garamond"/>
          <w:sz w:val="22"/>
          <w:szCs w:val="22"/>
        </w:rPr>
        <w:t>on Adolescent Sexual Behavior</w:t>
      </w:r>
      <w:r w:rsidRPr="00CD7F05">
        <w:rPr>
          <w:rFonts w:ascii="Garamond" w:hAnsi="Garamond"/>
          <w:sz w:val="22"/>
          <w:szCs w:val="22"/>
          <w:lang w:eastAsia="ko-KR"/>
        </w:rPr>
        <w:t xml:space="preserve">.” </w:t>
      </w:r>
      <w:r w:rsidRPr="00CD7F05">
        <w:rPr>
          <w:rFonts w:ascii="Garamond" w:hAnsi="Garamond"/>
          <w:sz w:val="22"/>
          <w:szCs w:val="22"/>
          <w:u w:val="single"/>
        </w:rPr>
        <w:t xml:space="preserve">New Perspectives on Adolescent </w:t>
      </w:r>
      <w:r w:rsidRPr="00CD7F05">
        <w:rPr>
          <w:rFonts w:ascii="Garamond" w:hAnsi="Garamond"/>
          <w:sz w:val="22"/>
          <w:szCs w:val="22"/>
          <w:u w:val="single"/>
          <w:lang w:eastAsia="ko-KR"/>
        </w:rPr>
        <w:t xml:space="preserve">Risk </w:t>
      </w:r>
      <w:r w:rsidRPr="00CD7F05">
        <w:rPr>
          <w:rFonts w:ascii="Garamond" w:hAnsi="Garamond"/>
          <w:sz w:val="22"/>
          <w:szCs w:val="22"/>
          <w:u w:val="single"/>
        </w:rPr>
        <w:t>Behavior</w:t>
      </w:r>
      <w:r w:rsidRPr="00CD7F05">
        <w:rPr>
          <w:rFonts w:ascii="Garamond" w:hAnsi="Garamond"/>
          <w:sz w:val="22"/>
          <w:szCs w:val="22"/>
        </w:rPr>
        <w:t xml:space="preserve">.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Richard Jessor (ed.). Cambridge, UK and New York, NY: </w:t>
      </w:r>
      <w:r w:rsidRPr="00CD7F05">
        <w:rPr>
          <w:rFonts w:ascii="Garamond" w:hAnsi="Garamond"/>
          <w:sz w:val="22"/>
          <w:szCs w:val="22"/>
        </w:rPr>
        <w:t>Cambridge University Press.</w:t>
      </w:r>
    </w:p>
    <w:p w14:paraId="2F619F8B" w14:textId="77777777" w:rsidR="009D58EE" w:rsidRDefault="009D58EE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</w:p>
    <w:p w14:paraId="4BA4FFB2" w14:textId="1BDE048F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</w:t>
      </w:r>
      <w:r w:rsidRPr="00CD7F05">
        <w:rPr>
          <w:rFonts w:ascii="Garamond" w:hAnsi="Garamond"/>
          <w:sz w:val="22"/>
          <w:szCs w:val="22"/>
          <w:lang w:eastAsia="ko-KR"/>
        </w:rPr>
        <w:t>7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</w:rPr>
        <w:t>Bearman, P</w:t>
      </w:r>
      <w:r w:rsidRPr="00CD7F05">
        <w:rPr>
          <w:rFonts w:ascii="Garamond" w:hAnsi="Garamond"/>
          <w:sz w:val="22"/>
          <w:szCs w:val="22"/>
          <w:lang w:eastAsia="ko-KR"/>
        </w:rPr>
        <w:t xml:space="preserve">eter </w:t>
      </w:r>
      <w:r w:rsidRPr="00CD7F05">
        <w:rPr>
          <w:rFonts w:ascii="Garamond" w:hAnsi="Garamond"/>
          <w:sz w:val="22"/>
          <w:szCs w:val="22"/>
        </w:rPr>
        <w:t>S., J</w:t>
      </w:r>
      <w:r w:rsidRPr="00CD7F05">
        <w:rPr>
          <w:rFonts w:ascii="Garamond" w:hAnsi="Garamond"/>
          <w:sz w:val="22"/>
          <w:szCs w:val="22"/>
          <w:lang w:eastAsia="ko-KR"/>
        </w:rPr>
        <w:t>o</w:t>
      </w:r>
      <w:r w:rsidRPr="00CD7F05">
        <w:rPr>
          <w:rFonts w:ascii="Garamond" w:hAnsi="Garamond"/>
          <w:sz w:val="22"/>
          <w:szCs w:val="22"/>
        </w:rPr>
        <w:t xml:space="preserve"> Jones, and J. R</w:t>
      </w:r>
      <w:r w:rsidRPr="00CD7F05">
        <w:rPr>
          <w:rFonts w:ascii="Garamond" w:hAnsi="Garamond"/>
          <w:sz w:val="22"/>
          <w:szCs w:val="22"/>
          <w:lang w:eastAsia="ko-KR"/>
        </w:rPr>
        <w:t>ichard</w:t>
      </w:r>
      <w:r w:rsidRPr="00CD7F05">
        <w:rPr>
          <w:rFonts w:ascii="Garamond" w:hAnsi="Garamond"/>
          <w:sz w:val="22"/>
          <w:szCs w:val="22"/>
        </w:rPr>
        <w:t xml:space="preserve"> Udry. </w:t>
      </w:r>
      <w:r w:rsidRPr="00CD7F05">
        <w:rPr>
          <w:rFonts w:ascii="Garamond" w:hAnsi="Garamond"/>
          <w:sz w:val="22"/>
          <w:szCs w:val="22"/>
          <w:u w:val="single"/>
        </w:rPr>
        <w:t>Connections Count: Adolescent Health and the Design of the National Longitudinal Study of Adolescent Health</w:t>
      </w:r>
      <w:r w:rsidRPr="00CD7F05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(</w:t>
      </w:r>
      <w:hyperlink r:id="rId22" w:history="1">
        <w:r w:rsidR="00DB57C5" w:rsidRPr="0092038A">
          <w:rPr>
            <w:rStyle w:val="Hyperlink"/>
            <w:rFonts w:ascii="Garamond" w:hAnsi="Garamond"/>
            <w:sz w:val="22"/>
            <w:szCs w:val="22"/>
          </w:rPr>
          <w:t>www.cpc.unc.edu/addhealth</w:t>
        </w:r>
      </w:hyperlink>
      <w:r w:rsidRPr="00CD7F05">
        <w:rPr>
          <w:rFonts w:ascii="Garamond" w:hAnsi="Garamond"/>
          <w:sz w:val="22"/>
          <w:szCs w:val="22"/>
          <w:lang w:eastAsia="ko-KR"/>
        </w:rPr>
        <w:t>).</w:t>
      </w:r>
    </w:p>
    <w:p w14:paraId="13F224DC" w14:textId="77777777" w:rsidR="003D2A79" w:rsidRPr="00CD7F05" w:rsidRDefault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</w:p>
    <w:p w14:paraId="4B7CD38E" w14:textId="77777777" w:rsidR="003D2A79" w:rsidRPr="00CD7F05" w:rsidRDefault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1997</w:t>
      </w:r>
      <w:r w:rsidRPr="00CD7F05">
        <w:rPr>
          <w:rFonts w:ascii="Garamond" w:hAnsi="Garamond"/>
          <w:sz w:val="22"/>
          <w:szCs w:val="22"/>
        </w:rPr>
        <w:tab/>
        <w:t xml:space="preserve">Bearman, Peter </w:t>
      </w:r>
      <w:r w:rsidRPr="00CD7F05">
        <w:rPr>
          <w:rFonts w:ascii="Garamond" w:hAnsi="Garamond"/>
          <w:sz w:val="22"/>
          <w:szCs w:val="22"/>
          <w:lang w:eastAsia="ko-KR"/>
        </w:rPr>
        <w:t>S.</w:t>
      </w:r>
      <w:r w:rsidRPr="00CD7F05">
        <w:rPr>
          <w:rFonts w:ascii="Garamond" w:hAnsi="Garamond"/>
          <w:sz w:val="22"/>
          <w:szCs w:val="22"/>
        </w:rPr>
        <w:t xml:space="preserve">, James Moody, and Katherine Stovel. </w:t>
      </w:r>
      <w:r w:rsidRPr="00CD7F05">
        <w:rPr>
          <w:rFonts w:ascii="Garamond" w:hAnsi="Garamond"/>
          <w:sz w:val="22"/>
          <w:szCs w:val="22"/>
          <w:u w:val="single"/>
        </w:rPr>
        <w:t>The National Longitudinal Study of Adolescent Health: Social Networks Codebook</w:t>
      </w:r>
      <w:r w:rsidRPr="00CD7F05">
        <w:rPr>
          <w:rFonts w:ascii="Garamond" w:hAnsi="Garamond"/>
          <w:sz w:val="22"/>
          <w:szCs w:val="22"/>
        </w:rPr>
        <w:t>. (</w:t>
      </w:r>
      <w:hyperlink r:id="rId23" w:history="1">
        <w:r w:rsidRPr="00CD7F05">
          <w:rPr>
            <w:rStyle w:val="Hyperlink"/>
            <w:rFonts w:ascii="Garamond" w:hAnsi="Garamond"/>
            <w:sz w:val="22"/>
            <w:szCs w:val="22"/>
          </w:rPr>
          <w:t>www.cpc.unc.edu/addhealth</w:t>
        </w:r>
      </w:hyperlink>
      <w:r w:rsidRPr="00CD7F05">
        <w:rPr>
          <w:rFonts w:ascii="Garamond" w:hAnsi="Garamond"/>
          <w:sz w:val="22"/>
          <w:szCs w:val="22"/>
        </w:rPr>
        <w:t>).</w:t>
      </w:r>
    </w:p>
    <w:p w14:paraId="0ECCBAF1" w14:textId="77777777" w:rsidR="003D2A79" w:rsidRPr="00CD7F05" w:rsidRDefault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</w:p>
    <w:p w14:paraId="5F2C668C" w14:textId="77777777" w:rsidR="003D2A79" w:rsidRPr="00CD7F05" w:rsidRDefault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1996</w:t>
      </w:r>
      <w:r w:rsidRPr="00CD7F05">
        <w:rPr>
          <w:rFonts w:ascii="Garamond" w:hAnsi="Garamond"/>
          <w:sz w:val="22"/>
          <w:szCs w:val="22"/>
        </w:rPr>
        <w:tab/>
        <w:t>Bearman, Peter S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 and Katherine Stovel. </w:t>
      </w:r>
      <w:r w:rsidRPr="00CD7F05">
        <w:rPr>
          <w:rFonts w:ascii="Garamond" w:hAnsi="Garamond"/>
          <w:sz w:val="22"/>
          <w:szCs w:val="22"/>
          <w:u w:val="single"/>
          <w:lang w:eastAsia="ko-KR"/>
        </w:rPr>
        <w:t>The Practice of Proportionality Review in North Carolina</w:t>
      </w:r>
      <w:r w:rsidRPr="00CD7F05">
        <w:rPr>
          <w:rFonts w:ascii="Garamond" w:hAnsi="Garamond"/>
          <w:sz w:val="22"/>
          <w:szCs w:val="22"/>
          <w:lang w:eastAsia="ko-KR"/>
        </w:rPr>
        <w:t>. Raleigh, NC: North Carolina Death Penalty Litigation Center.</w:t>
      </w:r>
    </w:p>
    <w:p w14:paraId="4566EF23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</w:p>
    <w:p w14:paraId="18F0E93C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</w:t>
      </w:r>
      <w:r w:rsidRPr="00CD7F05">
        <w:rPr>
          <w:rFonts w:ascii="Garamond" w:hAnsi="Garamond"/>
          <w:sz w:val="22"/>
          <w:szCs w:val="22"/>
          <w:lang w:eastAsia="ko-KR"/>
        </w:rPr>
        <w:t>5</w:t>
      </w:r>
      <w:r w:rsidRPr="00CD7F05">
        <w:rPr>
          <w:rFonts w:ascii="Garamond" w:hAnsi="Garamond"/>
          <w:sz w:val="22"/>
          <w:szCs w:val="22"/>
        </w:rPr>
        <w:tab/>
        <w:t>Bearman, Peter S. “The Logics of Social Structure” by K</w:t>
      </w:r>
      <w:r w:rsidRPr="00CD7F05">
        <w:rPr>
          <w:rFonts w:ascii="Garamond" w:hAnsi="Garamond"/>
          <w:sz w:val="22"/>
          <w:szCs w:val="22"/>
          <w:lang w:eastAsia="ko-KR"/>
        </w:rPr>
        <w:t xml:space="preserve">yriakos </w:t>
      </w:r>
      <w:r w:rsidRPr="00CD7F05">
        <w:rPr>
          <w:rFonts w:ascii="Garamond" w:hAnsi="Garamond"/>
          <w:sz w:val="22"/>
          <w:szCs w:val="22"/>
        </w:rPr>
        <w:t xml:space="preserve">M. Kontopoulos. </w:t>
      </w:r>
      <w:r w:rsidRPr="00CD7F05">
        <w:rPr>
          <w:rFonts w:ascii="Garamond" w:hAnsi="Garamond"/>
          <w:i/>
          <w:sz w:val="22"/>
          <w:szCs w:val="22"/>
        </w:rPr>
        <w:t>Contemporary Sociology</w:t>
      </w:r>
      <w:r w:rsidRPr="00CD7F05">
        <w:rPr>
          <w:rFonts w:ascii="Garamond" w:hAnsi="Garamond"/>
          <w:sz w:val="22"/>
          <w:szCs w:val="22"/>
          <w:lang w:eastAsia="ko-KR"/>
        </w:rPr>
        <w:t>. 24(4): 425-427.</w:t>
      </w:r>
    </w:p>
    <w:p w14:paraId="6D305C44" w14:textId="77777777" w:rsidR="003D2A79" w:rsidRPr="00CD7F05" w:rsidRDefault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  <w:u w:val="single"/>
        </w:rPr>
      </w:pPr>
    </w:p>
    <w:p w14:paraId="735082C1" w14:textId="4CB6A804" w:rsidR="003D2A79" w:rsidRPr="00CD7F05" w:rsidRDefault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1993</w:t>
      </w:r>
      <w:r w:rsidRPr="00CD7F05">
        <w:rPr>
          <w:rFonts w:ascii="Garamond" w:hAnsi="Garamond"/>
          <w:sz w:val="22"/>
          <w:szCs w:val="22"/>
        </w:rPr>
        <w:tab/>
        <w:t>Bearman, Peter S. “Forecasting Prison Population in North Carolina.”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sz w:val="22"/>
          <w:szCs w:val="22"/>
        </w:rPr>
        <w:t>N</w:t>
      </w:r>
      <w:r w:rsidR="001F7D9D">
        <w:rPr>
          <w:rFonts w:ascii="Garamond" w:hAnsi="Garamond"/>
          <w:sz w:val="22"/>
          <w:szCs w:val="22"/>
        </w:rPr>
        <w:t>C</w:t>
      </w:r>
      <w:r w:rsidRPr="00CD7F05">
        <w:rPr>
          <w:rFonts w:ascii="Garamond" w:hAnsi="Garamond"/>
          <w:sz w:val="22"/>
          <w:szCs w:val="22"/>
        </w:rPr>
        <w:t xml:space="preserve"> Prisoner’s Assistance.</w:t>
      </w:r>
    </w:p>
    <w:p w14:paraId="09DC1E7F" w14:textId="77777777" w:rsidR="00DE6BC2" w:rsidRDefault="00DE6BC2" w:rsidP="00723D9E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</w:p>
    <w:p w14:paraId="27166B02" w14:textId="06F1EB4A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</w:t>
      </w:r>
      <w:r w:rsidRPr="00CD7F05">
        <w:rPr>
          <w:rFonts w:ascii="Garamond" w:hAnsi="Garamond"/>
          <w:sz w:val="22"/>
          <w:szCs w:val="22"/>
          <w:lang w:eastAsia="ko-KR"/>
        </w:rPr>
        <w:t>3</w:t>
      </w:r>
      <w:r w:rsidRPr="00CD7F05">
        <w:rPr>
          <w:rFonts w:ascii="Garamond" w:hAnsi="Garamond"/>
          <w:sz w:val="22"/>
          <w:szCs w:val="22"/>
        </w:rPr>
        <w:tab/>
        <w:t>Bearman, Peter S. “Freak Show</w:t>
      </w:r>
      <w:r w:rsidRPr="00CD7F05">
        <w:rPr>
          <w:rFonts w:ascii="Garamond" w:hAnsi="Garamond"/>
          <w:sz w:val="22"/>
          <w:szCs w:val="22"/>
          <w:lang w:eastAsia="ko-KR"/>
        </w:rPr>
        <w:t>: Presenting Human Oddities for Amusement and Profit</w:t>
      </w:r>
      <w:r w:rsidRPr="00CD7F05">
        <w:rPr>
          <w:rFonts w:ascii="Garamond" w:hAnsi="Garamond"/>
          <w:sz w:val="22"/>
          <w:szCs w:val="22"/>
        </w:rPr>
        <w:t xml:space="preserve">” </w:t>
      </w:r>
      <w:r w:rsidRPr="00CD7F05">
        <w:rPr>
          <w:rFonts w:ascii="Garamond" w:hAnsi="Garamond"/>
          <w:sz w:val="22"/>
          <w:szCs w:val="22"/>
          <w:lang w:eastAsia="ko-KR"/>
        </w:rPr>
        <w:t>b</w:t>
      </w:r>
      <w:r w:rsidRPr="00CD7F05">
        <w:rPr>
          <w:rFonts w:ascii="Garamond" w:hAnsi="Garamond"/>
          <w:sz w:val="22"/>
          <w:szCs w:val="22"/>
        </w:rPr>
        <w:t xml:space="preserve">y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Robert </w:t>
      </w:r>
      <w:r w:rsidRPr="00CD7F05">
        <w:rPr>
          <w:rFonts w:ascii="Garamond" w:hAnsi="Garamond"/>
          <w:sz w:val="22"/>
          <w:szCs w:val="22"/>
        </w:rPr>
        <w:t xml:space="preserve">Bogdan. </w:t>
      </w:r>
      <w:r w:rsidRPr="00CD7F05">
        <w:rPr>
          <w:rFonts w:ascii="Garamond" w:hAnsi="Garamond"/>
          <w:i/>
          <w:sz w:val="22"/>
          <w:szCs w:val="22"/>
          <w:lang w:eastAsia="ko-KR"/>
        </w:rPr>
        <w:t>Social Forces</w:t>
      </w:r>
      <w:r w:rsidRPr="00CD7F05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72(2): 607-608.</w:t>
      </w:r>
    </w:p>
    <w:p w14:paraId="2213E918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</w:p>
    <w:p w14:paraId="70E20E7D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</w:t>
      </w:r>
      <w:r w:rsidRPr="00CD7F05">
        <w:rPr>
          <w:rFonts w:ascii="Garamond" w:hAnsi="Garamond"/>
          <w:sz w:val="22"/>
          <w:szCs w:val="22"/>
          <w:lang w:eastAsia="ko-KR"/>
        </w:rPr>
        <w:t>2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</w:rPr>
        <w:t>Bearman, Peter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 “The AIDS Disaster: The Failure of Organizations in New York and the Nation</w:t>
      </w:r>
      <w:r w:rsidRPr="00CD7F05">
        <w:rPr>
          <w:rFonts w:ascii="Garamond" w:hAnsi="Garamond"/>
          <w:sz w:val="22"/>
          <w:szCs w:val="22"/>
          <w:lang w:eastAsia="ko-KR"/>
        </w:rPr>
        <w:t xml:space="preserve">” </w:t>
      </w:r>
      <w:r w:rsidRPr="00CD7F05">
        <w:rPr>
          <w:rFonts w:ascii="Garamond" w:hAnsi="Garamond"/>
          <w:sz w:val="22"/>
          <w:szCs w:val="22"/>
        </w:rPr>
        <w:t xml:space="preserve">by Charles Perrow and Mauro F. Guillen. </w:t>
      </w:r>
      <w:r w:rsidRPr="00CD7F05">
        <w:rPr>
          <w:rFonts w:ascii="Garamond" w:hAnsi="Garamond"/>
          <w:i/>
          <w:sz w:val="22"/>
          <w:szCs w:val="22"/>
        </w:rPr>
        <w:t>American Journal of Sociology</w:t>
      </w:r>
      <w:r w:rsidRPr="00CD7F05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97(4): 1177-1179.</w:t>
      </w:r>
    </w:p>
    <w:p w14:paraId="2B52CA45" w14:textId="77777777" w:rsidR="003D2A79" w:rsidRPr="00CD7F05" w:rsidRDefault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  <w:lang w:eastAsia="ko-KR"/>
        </w:rPr>
      </w:pPr>
    </w:p>
    <w:p w14:paraId="22269275" w14:textId="77777777" w:rsidR="003D2A79" w:rsidRPr="00CD7F05" w:rsidRDefault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1992</w:t>
      </w:r>
      <w:r w:rsidRPr="00CD7F05">
        <w:rPr>
          <w:rFonts w:ascii="Garamond" w:hAnsi="Garamond"/>
          <w:sz w:val="22"/>
          <w:szCs w:val="22"/>
        </w:rPr>
        <w:tab/>
        <w:t>Bearman, Peter S. “Aids and Sociology</w:t>
      </w:r>
      <w:r w:rsidRPr="00CD7F05">
        <w:rPr>
          <w:rFonts w:ascii="Garamond" w:hAnsi="Garamond"/>
          <w:sz w:val="22"/>
          <w:szCs w:val="22"/>
          <w:lang w:eastAsia="ko-KR"/>
        </w:rPr>
        <w:t xml:space="preserve">.” </w:t>
      </w:r>
      <w:proofErr w:type="spellStart"/>
      <w:r w:rsidRPr="00CD7F05">
        <w:rPr>
          <w:rFonts w:ascii="Garamond" w:hAnsi="Garamond"/>
          <w:sz w:val="22"/>
          <w:szCs w:val="22"/>
          <w:u w:val="single"/>
        </w:rPr>
        <w:t>Primis</w:t>
      </w:r>
      <w:proofErr w:type="spellEnd"/>
      <w:r w:rsidRPr="00CD7F05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Upper Saddle River, NJ: </w:t>
      </w:r>
      <w:r w:rsidRPr="00CD7F05">
        <w:rPr>
          <w:rFonts w:ascii="Garamond" w:hAnsi="Garamond"/>
          <w:sz w:val="22"/>
          <w:szCs w:val="22"/>
        </w:rPr>
        <w:t>McGraw Hill.</w:t>
      </w:r>
    </w:p>
    <w:p w14:paraId="3CCD60BB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</w:p>
    <w:p w14:paraId="2E04B1B0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</w:t>
      </w:r>
      <w:r w:rsidRPr="00CD7F05">
        <w:rPr>
          <w:rFonts w:ascii="Garamond" w:hAnsi="Garamond"/>
          <w:sz w:val="22"/>
          <w:szCs w:val="22"/>
          <w:lang w:eastAsia="ko-KR"/>
        </w:rPr>
        <w:t>2</w:t>
      </w:r>
      <w:r w:rsidRPr="00CD7F05">
        <w:rPr>
          <w:rFonts w:ascii="Garamond" w:hAnsi="Garamond"/>
          <w:sz w:val="22"/>
          <w:szCs w:val="22"/>
        </w:rPr>
        <w:tab/>
        <w:t>Bearman, Peter. S. “Issues and Alternatives in Comparative Social Research</w:t>
      </w:r>
      <w:r w:rsidRPr="00CD7F05">
        <w:rPr>
          <w:rFonts w:ascii="Garamond" w:hAnsi="Garamond"/>
          <w:sz w:val="22"/>
          <w:szCs w:val="22"/>
          <w:lang w:eastAsia="ko-KR"/>
        </w:rPr>
        <w:t>”</w:t>
      </w:r>
      <w:r w:rsidRPr="00CD7F05">
        <w:rPr>
          <w:rFonts w:ascii="Garamond" w:hAnsi="Garamond"/>
          <w:sz w:val="22"/>
          <w:szCs w:val="22"/>
        </w:rPr>
        <w:t xml:space="preserve"> by Charles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C. </w:t>
      </w:r>
      <w:r w:rsidRPr="00CD7F05">
        <w:rPr>
          <w:rFonts w:ascii="Garamond" w:hAnsi="Garamond"/>
          <w:sz w:val="22"/>
          <w:szCs w:val="22"/>
        </w:rPr>
        <w:t xml:space="preserve">Ragin. </w:t>
      </w:r>
      <w:r w:rsidRPr="00CD7F05">
        <w:rPr>
          <w:rFonts w:ascii="Garamond" w:hAnsi="Garamond"/>
          <w:i/>
          <w:sz w:val="22"/>
          <w:szCs w:val="22"/>
        </w:rPr>
        <w:t>Contemporary Sociology</w:t>
      </w:r>
      <w:r w:rsidRPr="00CD7F05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21(6): 806-808.</w:t>
      </w:r>
    </w:p>
    <w:p w14:paraId="052178EB" w14:textId="77777777" w:rsidR="006136C5" w:rsidRPr="00CD7F05" w:rsidRDefault="006136C5" w:rsidP="00847B31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</w:p>
    <w:p w14:paraId="702889E3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</w:t>
      </w:r>
      <w:r w:rsidRPr="00CD7F05">
        <w:rPr>
          <w:rFonts w:ascii="Garamond" w:hAnsi="Garamond"/>
          <w:sz w:val="22"/>
          <w:szCs w:val="22"/>
          <w:lang w:eastAsia="ko-KR"/>
        </w:rPr>
        <w:t>91</w:t>
      </w:r>
      <w:r w:rsidRPr="00CD7F05">
        <w:rPr>
          <w:rFonts w:ascii="Garamond" w:hAnsi="Garamond"/>
          <w:sz w:val="22"/>
          <w:szCs w:val="22"/>
        </w:rPr>
        <w:tab/>
        <w:t xml:space="preserve">Bearman, Peter S. “A Matter of Record: Documentary Sources in Social Research” by John Scott. </w:t>
      </w:r>
      <w:r w:rsidRPr="00CD7F05">
        <w:rPr>
          <w:rFonts w:ascii="Garamond" w:hAnsi="Garamond"/>
          <w:i/>
          <w:sz w:val="22"/>
          <w:szCs w:val="22"/>
        </w:rPr>
        <w:t>Contemporary Sociology</w:t>
      </w:r>
      <w:r w:rsidRPr="00CD7F05">
        <w:rPr>
          <w:rFonts w:ascii="Garamond" w:hAnsi="Garamond"/>
          <w:sz w:val="22"/>
          <w:szCs w:val="22"/>
          <w:lang w:eastAsia="ko-KR"/>
        </w:rPr>
        <w:t>. 20(4): 648.</w:t>
      </w:r>
    </w:p>
    <w:p w14:paraId="4B905F7A" w14:textId="77777777" w:rsidR="00DF0770" w:rsidRDefault="00DF0770" w:rsidP="00DE6BC2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</w:p>
    <w:p w14:paraId="28FF5FFA" w14:textId="1B19E5C4" w:rsidR="003E1795" w:rsidRPr="00CD7F05" w:rsidRDefault="003D2A79" w:rsidP="003E1795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</w:t>
      </w:r>
      <w:r w:rsidRPr="00CD7F05">
        <w:rPr>
          <w:rFonts w:ascii="Garamond" w:hAnsi="Garamond"/>
          <w:sz w:val="22"/>
          <w:szCs w:val="22"/>
          <w:lang w:eastAsia="ko-KR"/>
        </w:rPr>
        <w:t>89</w:t>
      </w:r>
      <w:r w:rsidRPr="00CD7F05">
        <w:rPr>
          <w:rFonts w:ascii="Garamond" w:hAnsi="Garamond"/>
          <w:sz w:val="22"/>
          <w:szCs w:val="22"/>
        </w:rPr>
        <w:tab/>
        <w:t>Bearman, Peter. S. “Social Structures: A Network Approach</w:t>
      </w:r>
      <w:r w:rsidRPr="00CD7F05">
        <w:rPr>
          <w:rFonts w:ascii="Garamond" w:hAnsi="Garamond"/>
          <w:sz w:val="22"/>
          <w:szCs w:val="22"/>
          <w:lang w:eastAsia="ko-KR"/>
        </w:rPr>
        <w:t>” b</w:t>
      </w:r>
      <w:r w:rsidRPr="00CD7F05">
        <w:rPr>
          <w:rFonts w:ascii="Garamond" w:hAnsi="Garamond"/>
          <w:sz w:val="22"/>
          <w:szCs w:val="22"/>
        </w:rPr>
        <w:t xml:space="preserve">y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Barry </w:t>
      </w:r>
      <w:r w:rsidRPr="00CD7F05">
        <w:rPr>
          <w:rFonts w:ascii="Garamond" w:hAnsi="Garamond"/>
          <w:sz w:val="22"/>
          <w:szCs w:val="22"/>
        </w:rPr>
        <w:t>Wellman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sz w:val="22"/>
          <w:szCs w:val="22"/>
        </w:rPr>
        <w:t>and S</w:t>
      </w:r>
      <w:r w:rsidRPr="00CD7F05">
        <w:rPr>
          <w:rFonts w:ascii="Garamond" w:hAnsi="Garamond"/>
          <w:sz w:val="22"/>
          <w:szCs w:val="22"/>
          <w:lang w:eastAsia="ko-KR"/>
        </w:rPr>
        <w:t xml:space="preserve">. D. </w:t>
      </w:r>
      <w:r w:rsidRPr="00CD7F05">
        <w:rPr>
          <w:rFonts w:ascii="Garamond" w:hAnsi="Garamond"/>
          <w:sz w:val="22"/>
          <w:szCs w:val="22"/>
        </w:rPr>
        <w:t xml:space="preserve">Berkowitz </w:t>
      </w:r>
      <w:r w:rsidRPr="00CD7F05">
        <w:rPr>
          <w:rFonts w:ascii="Garamond" w:hAnsi="Garamond"/>
          <w:sz w:val="22"/>
          <w:szCs w:val="22"/>
          <w:lang w:eastAsia="ko-KR"/>
        </w:rPr>
        <w:t>(</w:t>
      </w:r>
      <w:r w:rsidRPr="00CD7F05">
        <w:rPr>
          <w:rFonts w:ascii="Garamond" w:hAnsi="Garamond"/>
          <w:sz w:val="22"/>
          <w:szCs w:val="22"/>
        </w:rPr>
        <w:t>ed</w:t>
      </w:r>
      <w:r w:rsidRPr="00CD7F05">
        <w:rPr>
          <w:rFonts w:ascii="Garamond" w:hAnsi="Garamond"/>
          <w:sz w:val="22"/>
          <w:szCs w:val="22"/>
          <w:lang w:eastAsia="ko-KR"/>
        </w:rPr>
        <w:t>s.)</w:t>
      </w:r>
      <w:r w:rsidRPr="00CD7F05">
        <w:rPr>
          <w:rFonts w:ascii="Garamond" w:hAnsi="Garamond"/>
          <w:sz w:val="22"/>
          <w:szCs w:val="22"/>
        </w:rPr>
        <w:t xml:space="preserve">. </w:t>
      </w:r>
      <w:r w:rsidRPr="00CD7F05">
        <w:rPr>
          <w:rFonts w:ascii="Garamond" w:hAnsi="Garamond"/>
          <w:i/>
          <w:sz w:val="22"/>
          <w:szCs w:val="22"/>
        </w:rPr>
        <w:t>American Journal of Sociology</w:t>
      </w:r>
      <w:r w:rsidRPr="00CD7F05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94(6): 1512-1514.</w:t>
      </w:r>
    </w:p>
    <w:p w14:paraId="6811C4E5" w14:textId="77777777" w:rsidR="006136C5" w:rsidRPr="00CD7F05" w:rsidRDefault="006136C5" w:rsidP="003E1795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</w:p>
    <w:p w14:paraId="0CBB858C" w14:textId="77777777" w:rsidR="003D2A79" w:rsidRPr="00CD7F05" w:rsidRDefault="003D2A79" w:rsidP="003E1795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</w:t>
      </w:r>
      <w:r w:rsidRPr="00CD7F05">
        <w:rPr>
          <w:rFonts w:ascii="Garamond" w:hAnsi="Garamond"/>
          <w:sz w:val="22"/>
          <w:szCs w:val="22"/>
          <w:lang w:eastAsia="ko-KR"/>
        </w:rPr>
        <w:t>88</w:t>
      </w:r>
      <w:r w:rsidRPr="00CD7F05">
        <w:rPr>
          <w:rFonts w:ascii="Garamond" w:hAnsi="Garamond"/>
          <w:sz w:val="22"/>
          <w:szCs w:val="22"/>
        </w:rPr>
        <w:tab/>
        <w:t>Bearman, Peter</w:t>
      </w:r>
      <w:r w:rsidRPr="00CD7F05">
        <w:rPr>
          <w:rFonts w:ascii="Garamond" w:hAnsi="Garamond"/>
          <w:sz w:val="22"/>
          <w:szCs w:val="22"/>
          <w:lang w:eastAsia="ko-KR"/>
        </w:rPr>
        <w:t>.</w:t>
      </w:r>
      <w:r w:rsidRPr="00CD7F05">
        <w:rPr>
          <w:rFonts w:ascii="Garamond" w:hAnsi="Garamond"/>
          <w:sz w:val="22"/>
          <w:szCs w:val="22"/>
        </w:rPr>
        <w:t xml:space="preserve"> “From Manor to Market: Structural Change in England, 1526</w:t>
      </w:r>
      <w:r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 xml:space="preserve">1640” </w:t>
      </w:r>
      <w:r w:rsidRPr="00CD7F05">
        <w:rPr>
          <w:rFonts w:ascii="Garamond" w:hAnsi="Garamond"/>
          <w:sz w:val="22"/>
          <w:szCs w:val="22"/>
          <w:lang w:eastAsia="ko-KR"/>
        </w:rPr>
        <w:t>b</w:t>
      </w:r>
      <w:r w:rsidRPr="00CD7F05">
        <w:rPr>
          <w:rFonts w:ascii="Garamond" w:hAnsi="Garamond"/>
          <w:sz w:val="22"/>
          <w:szCs w:val="22"/>
        </w:rPr>
        <w:t xml:space="preserve">y Richard Lachmann. </w:t>
      </w:r>
      <w:r w:rsidRPr="00CD7F05">
        <w:rPr>
          <w:rFonts w:ascii="Garamond" w:hAnsi="Garamond"/>
          <w:i/>
          <w:sz w:val="22"/>
          <w:szCs w:val="22"/>
        </w:rPr>
        <w:t>Contemporary Sociology</w:t>
      </w:r>
      <w:r w:rsidRPr="00CD7F05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17(6): 758-759.</w:t>
      </w:r>
    </w:p>
    <w:p w14:paraId="10FF051C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</w:p>
    <w:p w14:paraId="2273ADF5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1988.</w:t>
      </w:r>
      <w:r w:rsidRPr="00CD7F05">
        <w:rPr>
          <w:rFonts w:ascii="Garamond" w:hAnsi="Garamond"/>
          <w:sz w:val="22"/>
          <w:szCs w:val="22"/>
        </w:rPr>
        <w:tab/>
        <w:t>Bearman, Peter S. “Emile Durkheim</w:t>
      </w:r>
      <w:r w:rsidRPr="00CD7F05">
        <w:rPr>
          <w:rFonts w:ascii="Garamond" w:hAnsi="Garamond"/>
          <w:sz w:val="22"/>
          <w:szCs w:val="22"/>
          <w:lang w:eastAsia="ko-KR"/>
        </w:rPr>
        <w:t xml:space="preserve">.” </w:t>
      </w:r>
      <w:r w:rsidRPr="00CD7F05">
        <w:rPr>
          <w:rFonts w:ascii="Garamond" w:hAnsi="Garamond"/>
          <w:sz w:val="22"/>
          <w:szCs w:val="22"/>
          <w:u w:val="single"/>
        </w:rPr>
        <w:t>New Palgrave Encyclopedia of Economics</w:t>
      </w:r>
      <w:r w:rsidRPr="00CD7F05">
        <w:rPr>
          <w:rFonts w:ascii="Garamond" w:hAnsi="Garamond"/>
          <w:sz w:val="22"/>
          <w:szCs w:val="22"/>
        </w:rPr>
        <w:t>. M. Milgate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(</w:t>
      </w:r>
      <w:r w:rsidRPr="00CD7F05">
        <w:rPr>
          <w:rFonts w:ascii="Garamond" w:hAnsi="Garamond"/>
          <w:sz w:val="22"/>
          <w:szCs w:val="22"/>
        </w:rPr>
        <w:t>ed.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). Oxford, UK: </w:t>
      </w:r>
      <w:r w:rsidRPr="00CD7F05">
        <w:rPr>
          <w:rFonts w:ascii="Garamond" w:hAnsi="Garamond"/>
          <w:sz w:val="22"/>
          <w:szCs w:val="22"/>
        </w:rPr>
        <w:t>Oxford University Press.</w:t>
      </w:r>
    </w:p>
    <w:p w14:paraId="4AE55EFA" w14:textId="7777777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  <w:lang w:eastAsia="ko-KR"/>
        </w:rPr>
      </w:pPr>
    </w:p>
    <w:p w14:paraId="6CCD3615" w14:textId="6BC706AB" w:rsidR="007725E6" w:rsidRDefault="003D2A79" w:rsidP="00EC06B2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>19</w:t>
      </w:r>
      <w:r w:rsidRPr="00CD7F05">
        <w:rPr>
          <w:rFonts w:ascii="Garamond" w:hAnsi="Garamond"/>
          <w:sz w:val="22"/>
          <w:szCs w:val="22"/>
          <w:lang w:eastAsia="ko-KR"/>
        </w:rPr>
        <w:t>88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</w:rPr>
        <w:t>Bearman, Peter S. “Social Organization of an Urban Grants Economy</w:t>
      </w:r>
      <w:r w:rsidRPr="00CD7F05">
        <w:rPr>
          <w:rFonts w:ascii="Garamond" w:hAnsi="Garamond"/>
          <w:sz w:val="22"/>
          <w:szCs w:val="22"/>
          <w:lang w:eastAsia="ko-KR"/>
        </w:rPr>
        <w:t xml:space="preserve">: A Study of Business Philanthropy and Nonprofit Organizations” </w:t>
      </w:r>
      <w:r w:rsidRPr="00CD7F05">
        <w:rPr>
          <w:rFonts w:ascii="Garamond" w:hAnsi="Garamond"/>
          <w:sz w:val="22"/>
          <w:szCs w:val="22"/>
        </w:rPr>
        <w:t>by J</w:t>
      </w:r>
      <w:r w:rsidRPr="00CD7F05">
        <w:rPr>
          <w:rFonts w:ascii="Garamond" w:hAnsi="Garamond"/>
          <w:sz w:val="22"/>
          <w:szCs w:val="22"/>
          <w:lang w:eastAsia="ko-KR"/>
        </w:rPr>
        <w:t xml:space="preserve">oseph </w:t>
      </w:r>
      <w:r w:rsidRPr="00CD7F05">
        <w:rPr>
          <w:rFonts w:ascii="Garamond" w:hAnsi="Garamond"/>
          <w:sz w:val="22"/>
          <w:szCs w:val="22"/>
        </w:rPr>
        <w:t xml:space="preserve">Galaskiewicz. </w:t>
      </w:r>
      <w:r w:rsidRPr="00CD7F05">
        <w:rPr>
          <w:rFonts w:ascii="Garamond" w:hAnsi="Garamond"/>
          <w:i/>
          <w:sz w:val="22"/>
          <w:szCs w:val="22"/>
        </w:rPr>
        <w:t>Social Forces</w:t>
      </w:r>
      <w:r w:rsidRPr="00CD7F05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66(3): 846</w:t>
      </w:r>
      <w:r w:rsidR="00B75821">
        <w:rPr>
          <w:rFonts w:ascii="Garamond" w:hAnsi="Garamond"/>
          <w:sz w:val="22"/>
          <w:szCs w:val="22"/>
          <w:lang w:eastAsia="ko-KR"/>
        </w:rPr>
        <w:t>.</w:t>
      </w:r>
    </w:p>
    <w:p w14:paraId="2A9E6177" w14:textId="77777777" w:rsidR="003740CC" w:rsidRDefault="003740CC" w:rsidP="00D161BC">
      <w:pPr>
        <w:rPr>
          <w:rFonts w:ascii="Garamond" w:hAnsi="Garamond"/>
          <w:b/>
          <w:szCs w:val="22"/>
        </w:rPr>
      </w:pPr>
    </w:p>
    <w:p w14:paraId="06279F6C" w14:textId="43ABA323" w:rsidR="003D2A79" w:rsidRPr="00D161BC" w:rsidRDefault="003D2A79" w:rsidP="00D161BC">
      <w:pPr>
        <w:rPr>
          <w:b/>
        </w:rPr>
      </w:pPr>
      <w:r w:rsidRPr="00D161BC">
        <w:rPr>
          <w:rFonts w:ascii="Garamond" w:hAnsi="Garamond"/>
          <w:b/>
          <w:szCs w:val="22"/>
        </w:rPr>
        <w:t>Grants and Contracts</w:t>
      </w:r>
    </w:p>
    <w:p w14:paraId="0FFF83C0" w14:textId="3F04DA7B" w:rsidR="00555B6D" w:rsidRPr="00CD7F05" w:rsidRDefault="00555B6D" w:rsidP="000B0274">
      <w:pPr>
        <w:pStyle w:val="Heading1"/>
        <w:rPr>
          <w:rFonts w:ascii="Garamond" w:hAnsi="Garamond"/>
          <w:szCs w:val="22"/>
        </w:rPr>
      </w:pPr>
    </w:p>
    <w:p w14:paraId="7DA46F8A" w14:textId="77777777" w:rsidR="000B0274" w:rsidRDefault="000B0274" w:rsidP="000B0274">
      <w:pPr>
        <w:tabs>
          <w:tab w:val="left" w:pos="-720"/>
        </w:tabs>
        <w:suppressAutoHyphens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2019--24</w:t>
      </w:r>
      <w:r>
        <w:rPr>
          <w:rFonts w:ascii="Garamond" w:hAnsi="Garamond"/>
          <w:sz w:val="22"/>
          <w:szCs w:val="22"/>
        </w:rPr>
        <w:tab/>
        <w:t>President Obama Oral History Project. Obama Foundation/Columbia. Principal Investigator</w:t>
      </w:r>
    </w:p>
    <w:p w14:paraId="28580981" w14:textId="4BE7511B" w:rsidR="000B0274" w:rsidRDefault="000B0274" w:rsidP="000B0274">
      <w:pPr>
        <w:tabs>
          <w:tab w:val="left" w:pos="-720"/>
        </w:tabs>
        <w:suppressAutoHyphens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2023-24</w:t>
      </w:r>
      <w:r>
        <w:rPr>
          <w:rFonts w:ascii="Garamond" w:hAnsi="Garamond"/>
          <w:sz w:val="22"/>
          <w:szCs w:val="22"/>
        </w:rPr>
        <w:tab/>
        <w:t>Spatial Access and Therapy during and after COVID-19. Data Science Institute. Columbia. Principal Investigator</w:t>
      </w:r>
    </w:p>
    <w:p w14:paraId="547163D1" w14:textId="77777777" w:rsidR="000B0274" w:rsidRDefault="000B0274" w:rsidP="000B0274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2022-24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Trust in Algorithms and AI, META. Principal Investigator. </w:t>
      </w:r>
    </w:p>
    <w:p w14:paraId="3CE0B93A" w14:textId="13C9F7AD" w:rsidR="00DF0770" w:rsidRPr="00CD7F05" w:rsidRDefault="006F5639" w:rsidP="00DF0770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</w:t>
      </w:r>
      <w:r w:rsidR="00DF0770">
        <w:rPr>
          <w:rFonts w:ascii="Garamond" w:hAnsi="Garamond"/>
          <w:sz w:val="22"/>
          <w:szCs w:val="22"/>
        </w:rPr>
        <w:t>017-22</w:t>
      </w:r>
      <w:r w:rsidR="00DF0770" w:rsidRPr="00CD7F05">
        <w:rPr>
          <w:rFonts w:ascii="Garamond" w:hAnsi="Garamond"/>
          <w:sz w:val="22"/>
          <w:szCs w:val="22"/>
        </w:rPr>
        <w:tab/>
      </w:r>
      <w:r w:rsidR="00EC06B2">
        <w:rPr>
          <w:rFonts w:ascii="Garamond" w:hAnsi="Garamond"/>
          <w:sz w:val="22"/>
          <w:szCs w:val="22"/>
        </w:rPr>
        <w:tab/>
      </w:r>
      <w:r w:rsidR="00DF0770" w:rsidRPr="00CD7F05">
        <w:rPr>
          <w:rFonts w:ascii="Garamond" w:hAnsi="Garamond"/>
          <w:sz w:val="22"/>
          <w:szCs w:val="22"/>
        </w:rPr>
        <w:t>The Value of a Liberal Arts Education</w:t>
      </w:r>
      <w:r w:rsidR="00DF0770">
        <w:rPr>
          <w:rFonts w:ascii="Garamond" w:hAnsi="Garamond"/>
          <w:sz w:val="22"/>
          <w:szCs w:val="22"/>
        </w:rPr>
        <w:t>.</w:t>
      </w:r>
      <w:r w:rsidR="00DF0770" w:rsidRPr="00CD7F05">
        <w:rPr>
          <w:rFonts w:ascii="Garamond" w:hAnsi="Garamond"/>
          <w:sz w:val="22"/>
          <w:szCs w:val="22"/>
        </w:rPr>
        <w:t xml:space="preserve"> Mellon Foundation. Principal Investigator</w:t>
      </w:r>
    </w:p>
    <w:p w14:paraId="142EAFA7" w14:textId="77777777" w:rsidR="00DF0770" w:rsidRDefault="00DF0770" w:rsidP="00DF0770">
      <w:pPr>
        <w:tabs>
          <w:tab w:val="left" w:pos="-720"/>
        </w:tabs>
        <w:suppressAutoHyphens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2018-22</w:t>
      </w:r>
      <w:r>
        <w:rPr>
          <w:rFonts w:ascii="Garamond" w:hAnsi="Garamond"/>
          <w:sz w:val="22"/>
          <w:szCs w:val="22"/>
        </w:rPr>
        <w:tab/>
      </w:r>
      <w:r w:rsidRPr="00640341">
        <w:rPr>
          <w:rFonts w:ascii="Garamond" w:hAnsi="Garamond"/>
          <w:sz w:val="22"/>
          <w:szCs w:val="22"/>
        </w:rPr>
        <w:t>Assisted Reproductive Technologies and Increased Autism Risk.</w:t>
      </w:r>
      <w:r w:rsidRPr="00CD7F05"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NIH. Principal </w:t>
      </w:r>
      <w:r w:rsidRPr="00CD7F05">
        <w:rPr>
          <w:rFonts w:ascii="Garamond" w:hAnsi="Garamond"/>
          <w:sz w:val="22"/>
          <w:szCs w:val="22"/>
        </w:rPr>
        <w:t>Investigator</w:t>
      </w:r>
    </w:p>
    <w:p w14:paraId="5F233E2E" w14:textId="462F5AF3" w:rsidR="006F5639" w:rsidRDefault="00EC06B2" w:rsidP="006F563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</w:t>
      </w:r>
      <w:r w:rsidR="006F5639" w:rsidRPr="00CD7F05">
        <w:rPr>
          <w:rFonts w:ascii="Garamond" w:hAnsi="Garamond"/>
          <w:sz w:val="22"/>
          <w:szCs w:val="22"/>
        </w:rPr>
        <w:t>014-1</w:t>
      </w:r>
      <w:r w:rsidR="006F5639">
        <w:rPr>
          <w:rFonts w:ascii="Garamond" w:hAnsi="Garamond"/>
          <w:sz w:val="22"/>
          <w:szCs w:val="22"/>
        </w:rPr>
        <w:t>9</w:t>
      </w:r>
      <w:r w:rsidR="006F5639" w:rsidRPr="00CD7F05">
        <w:rPr>
          <w:rFonts w:ascii="Garamond" w:hAnsi="Garamond"/>
          <w:sz w:val="22"/>
          <w:szCs w:val="22"/>
        </w:rPr>
        <w:tab/>
      </w:r>
      <w:r w:rsidR="006F5639">
        <w:rPr>
          <w:rFonts w:ascii="Garamond" w:hAnsi="Garamond"/>
          <w:sz w:val="22"/>
          <w:szCs w:val="22"/>
        </w:rPr>
        <w:tab/>
      </w:r>
      <w:r w:rsidR="006F5639" w:rsidRPr="00CD7F05">
        <w:rPr>
          <w:rFonts w:ascii="Garamond" w:hAnsi="Garamond"/>
          <w:sz w:val="22"/>
          <w:szCs w:val="22"/>
        </w:rPr>
        <w:t>REALM</w:t>
      </w:r>
      <w:r w:rsidR="006F5639">
        <w:rPr>
          <w:rFonts w:ascii="Garamond" w:hAnsi="Garamond"/>
          <w:sz w:val="22"/>
          <w:szCs w:val="22"/>
        </w:rPr>
        <w:t>.</w:t>
      </w:r>
      <w:r w:rsidR="006F5639" w:rsidRPr="00CD7F05">
        <w:rPr>
          <w:rFonts w:ascii="Garamond" w:hAnsi="Garamond"/>
          <w:sz w:val="22"/>
          <w:szCs w:val="22"/>
        </w:rPr>
        <w:t xml:space="preserve"> Tamkeen</w:t>
      </w:r>
      <w:r w:rsidR="006F5639">
        <w:rPr>
          <w:rFonts w:ascii="Garamond" w:hAnsi="Garamond"/>
          <w:sz w:val="22"/>
          <w:szCs w:val="22"/>
        </w:rPr>
        <w:t xml:space="preserve">. </w:t>
      </w:r>
      <w:r w:rsidR="006F5639" w:rsidRPr="00CD7F05">
        <w:rPr>
          <w:rFonts w:ascii="Garamond" w:hAnsi="Garamond"/>
          <w:sz w:val="22"/>
          <w:szCs w:val="22"/>
        </w:rPr>
        <w:t>Principal Investigator</w:t>
      </w:r>
    </w:p>
    <w:p w14:paraId="0B8FF444" w14:textId="77777777" w:rsidR="00785CA8" w:rsidRPr="00CD7F05" w:rsidRDefault="00785CA8" w:rsidP="00785CA8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2017-18</w:t>
      </w:r>
      <w:r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Linked Lives Russell Sage Foundation</w:t>
      </w:r>
      <w:r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</w:rPr>
        <w:t xml:space="preserve"> Principal Investigator</w:t>
      </w:r>
    </w:p>
    <w:p w14:paraId="586E24C1" w14:textId="77777777" w:rsidR="00640341" w:rsidRPr="00CD7F05" w:rsidRDefault="00640341" w:rsidP="00640341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2017-18</w:t>
      </w:r>
      <w:r w:rsidRPr="00CD7F05">
        <w:rPr>
          <w:rFonts w:ascii="Garamond" w:hAnsi="Garamond"/>
          <w:sz w:val="22"/>
          <w:szCs w:val="22"/>
        </w:rPr>
        <w:tab/>
      </w:r>
      <w:r w:rsidR="00B75821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Facing Whiteness</w:t>
      </w:r>
      <w:r w:rsidR="007D2BFC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</w:rPr>
        <w:t xml:space="preserve"> Mellon Foundation. Principal Investigator</w:t>
      </w:r>
    </w:p>
    <w:p w14:paraId="1109C8B2" w14:textId="77777777" w:rsidR="009D58EE" w:rsidRPr="00CD7F05" w:rsidRDefault="009D58EE" w:rsidP="009D58EE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2016-18</w:t>
      </w:r>
      <w:r w:rsidRPr="00CD7F05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 xml:space="preserve">Gross Domestic Health Index. Robert Woods Johnson Foundation, Co-Principal 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Investigator</w:t>
      </w:r>
    </w:p>
    <w:p w14:paraId="1484EF4F" w14:textId="77777777" w:rsidR="00F94BAE" w:rsidRPr="00CD7F05" w:rsidRDefault="00F94BAE" w:rsidP="00F94BAE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2016-17</w:t>
      </w:r>
      <w:r w:rsidRPr="00CD7F05">
        <w:rPr>
          <w:rFonts w:ascii="Garamond" w:hAnsi="Garamond"/>
          <w:sz w:val="22"/>
          <w:szCs w:val="22"/>
        </w:rPr>
        <w:tab/>
      </w:r>
      <w:r w:rsidR="00B75821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Harriman Institute</w:t>
      </w:r>
      <w:r w:rsidR="007D2BFC">
        <w:rPr>
          <w:rFonts w:ascii="Garamond" w:hAnsi="Garamond"/>
          <w:sz w:val="22"/>
          <w:szCs w:val="22"/>
        </w:rPr>
        <w:t xml:space="preserve">. </w:t>
      </w:r>
      <w:r w:rsidRPr="00CD7F05">
        <w:rPr>
          <w:rFonts w:ascii="Garamond" w:hAnsi="Garamond"/>
          <w:sz w:val="22"/>
          <w:szCs w:val="22"/>
        </w:rPr>
        <w:t>Oral History</w:t>
      </w:r>
      <w:r w:rsidR="007D2BFC">
        <w:rPr>
          <w:rFonts w:ascii="Garamond" w:hAnsi="Garamond"/>
          <w:sz w:val="22"/>
          <w:szCs w:val="22"/>
        </w:rPr>
        <w:t xml:space="preserve">. </w:t>
      </w:r>
      <w:r w:rsidRPr="00CD7F05">
        <w:rPr>
          <w:rFonts w:ascii="Garamond" w:hAnsi="Garamond"/>
          <w:sz w:val="22"/>
          <w:szCs w:val="22"/>
        </w:rPr>
        <w:t>Co-Principal Investigator</w:t>
      </w:r>
    </w:p>
    <w:p w14:paraId="4ADD7274" w14:textId="77777777" w:rsidR="00F94BAE" w:rsidRPr="00CD7F05" w:rsidRDefault="00F94BAE" w:rsidP="00F94BAE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2015-17</w:t>
      </w:r>
      <w:r w:rsidRPr="00CD7F05">
        <w:rPr>
          <w:rFonts w:ascii="Garamond" w:hAnsi="Garamond"/>
          <w:sz w:val="22"/>
          <w:szCs w:val="22"/>
        </w:rPr>
        <w:tab/>
      </w:r>
      <w:r w:rsidR="00B75821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Transition to Democracy in Tunisia. Principal Investigator</w:t>
      </w:r>
    </w:p>
    <w:p w14:paraId="2C7CB44B" w14:textId="77777777" w:rsidR="00555B6D" w:rsidRPr="00CD7F05" w:rsidRDefault="00555B6D" w:rsidP="00555B6D">
      <w:pPr>
        <w:ind w:left="1440" w:hanging="1440"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>2001-16</w:t>
      </w:r>
      <w:r w:rsidRPr="00CD7F05">
        <w:rPr>
          <w:rFonts w:ascii="Garamond" w:hAnsi="Garamond"/>
          <w:sz w:val="22"/>
          <w:szCs w:val="22"/>
        </w:rPr>
        <w:tab/>
        <w:t>Health and Society Scholars Program. Robert Woods Johnson Foundation. Co-Principal Investigator</w:t>
      </w:r>
    </w:p>
    <w:p w14:paraId="471D6727" w14:textId="77777777" w:rsidR="00555B6D" w:rsidRPr="00CD7F05" w:rsidRDefault="00555B6D" w:rsidP="006F695C">
      <w:pPr>
        <w:tabs>
          <w:tab w:val="left" w:pos="-720"/>
        </w:tabs>
        <w:suppressAutoHyphens/>
        <w:ind w:left="1440" w:hanging="144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2007-17</w:t>
      </w:r>
      <w:r w:rsidRPr="00CD7F05">
        <w:rPr>
          <w:rFonts w:ascii="Garamond" w:hAnsi="Garamond"/>
          <w:b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Interdisciplinary</w:t>
      </w:r>
      <w:r w:rsidRPr="00CD7F05">
        <w:rPr>
          <w:rFonts w:ascii="Garamond" w:hAnsi="Garamond"/>
          <w:i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i/>
          <w:sz w:val="22"/>
          <w:szCs w:val="22"/>
        </w:rPr>
        <w:t>Graduate Training in the Social Sciences</w:t>
      </w:r>
      <w:r w:rsidRPr="00CD7F05">
        <w:rPr>
          <w:rFonts w:ascii="Garamond" w:hAnsi="Garamond"/>
          <w:sz w:val="22"/>
          <w:szCs w:val="22"/>
        </w:rPr>
        <w:t>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sz w:val="22"/>
          <w:szCs w:val="22"/>
        </w:rPr>
        <w:t>Mellon Foundation.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="000F51BE">
        <w:rPr>
          <w:rFonts w:ascii="Garamond" w:hAnsi="Garamond"/>
          <w:sz w:val="22"/>
          <w:szCs w:val="22"/>
        </w:rPr>
        <w:t>Principal Investigator</w:t>
      </w:r>
    </w:p>
    <w:p w14:paraId="4E0B2F10" w14:textId="77777777" w:rsidR="00555B6D" w:rsidRPr="00CD7F05" w:rsidRDefault="00555B6D" w:rsidP="00555B6D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2014-16</w:t>
      </w:r>
      <w:r w:rsidRPr="00CD7F05">
        <w:rPr>
          <w:rFonts w:ascii="Garamond" w:hAnsi="Garamond"/>
          <w:sz w:val="22"/>
          <w:szCs w:val="22"/>
        </w:rPr>
        <w:tab/>
      </w:r>
      <w:r w:rsidR="00B75821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Modeling Complex Epidemics. NIH. Principal Investigator</w:t>
      </w:r>
    </w:p>
    <w:p w14:paraId="1E19683C" w14:textId="77777777" w:rsidR="00555B6D" w:rsidRPr="00CD7F05" w:rsidRDefault="00555B6D" w:rsidP="00555B6D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2014-16</w:t>
      </w:r>
      <w:r w:rsidRPr="00CD7F05">
        <w:rPr>
          <w:rFonts w:ascii="Garamond" w:hAnsi="Garamond"/>
          <w:sz w:val="22"/>
          <w:szCs w:val="22"/>
        </w:rPr>
        <w:tab/>
      </w:r>
      <w:r w:rsidR="00B75821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Atlantic Philanthropies</w:t>
      </w:r>
      <w:r w:rsidR="007D2BFC">
        <w:rPr>
          <w:rFonts w:ascii="Garamond" w:hAnsi="Garamond"/>
          <w:sz w:val="22"/>
          <w:szCs w:val="22"/>
        </w:rPr>
        <w:t xml:space="preserve">. </w:t>
      </w:r>
      <w:r w:rsidRPr="00CD7F05">
        <w:rPr>
          <w:rFonts w:ascii="Garamond" w:hAnsi="Garamond"/>
          <w:sz w:val="22"/>
          <w:szCs w:val="22"/>
        </w:rPr>
        <w:t>Oral History. Principal Investigator</w:t>
      </w:r>
    </w:p>
    <w:p w14:paraId="4FC07D18" w14:textId="77777777" w:rsidR="00555B6D" w:rsidRPr="00CD7F05" w:rsidRDefault="00555B6D" w:rsidP="00555B6D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2013-16</w:t>
      </w:r>
      <w:r w:rsidRPr="00CD7F05">
        <w:rPr>
          <w:rFonts w:ascii="Garamond" w:hAnsi="Garamond"/>
          <w:sz w:val="22"/>
          <w:szCs w:val="22"/>
        </w:rPr>
        <w:tab/>
      </w:r>
      <w:r w:rsidR="00B75821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Robert Rauschenberg Foundation. Principal Investigator</w:t>
      </w:r>
    </w:p>
    <w:p w14:paraId="268BDD82" w14:textId="77777777" w:rsidR="00555B6D" w:rsidRPr="00CD7F05" w:rsidRDefault="00555B6D" w:rsidP="00555B6D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2014-16</w:t>
      </w:r>
      <w:r w:rsidRPr="00CD7F05">
        <w:rPr>
          <w:rFonts w:ascii="Garamond" w:hAnsi="Garamond"/>
          <w:sz w:val="22"/>
          <w:szCs w:val="22"/>
        </w:rPr>
        <w:tab/>
      </w:r>
      <w:r w:rsidR="00B75821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Phoenix House</w:t>
      </w:r>
      <w:r w:rsidR="007D2BFC">
        <w:rPr>
          <w:rFonts w:ascii="Garamond" w:hAnsi="Garamond"/>
          <w:sz w:val="22"/>
          <w:szCs w:val="22"/>
        </w:rPr>
        <w:t xml:space="preserve">. </w:t>
      </w:r>
      <w:r w:rsidRPr="00CD7F05">
        <w:rPr>
          <w:rFonts w:ascii="Garamond" w:hAnsi="Garamond"/>
          <w:sz w:val="22"/>
          <w:szCs w:val="22"/>
        </w:rPr>
        <w:t>Oral History. Principal Investigator</w:t>
      </w:r>
    </w:p>
    <w:p w14:paraId="5EBD8B42" w14:textId="77777777" w:rsidR="00F92EF3" w:rsidRPr="00CD7F05" w:rsidRDefault="00F92EF3" w:rsidP="00F92EF3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2012-14</w:t>
      </w:r>
      <w:r w:rsidRPr="00CD7F05">
        <w:rPr>
          <w:rFonts w:ascii="Garamond" w:hAnsi="Garamond"/>
          <w:sz w:val="22"/>
          <w:szCs w:val="22"/>
        </w:rPr>
        <w:tab/>
      </w:r>
      <w:r w:rsidR="00B75821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 xml:space="preserve">Assisted Reproductive Technologies and Increased Autism Risk. </w:t>
      </w:r>
      <w:r w:rsidR="00C31609">
        <w:rPr>
          <w:rFonts w:ascii="Garamond" w:hAnsi="Garamond"/>
          <w:sz w:val="22"/>
          <w:szCs w:val="22"/>
        </w:rPr>
        <w:t xml:space="preserve">NIH. Principal </w:t>
      </w:r>
      <w:r w:rsidRPr="00CD7F05">
        <w:rPr>
          <w:rFonts w:ascii="Garamond" w:hAnsi="Garamond"/>
          <w:sz w:val="22"/>
          <w:szCs w:val="22"/>
        </w:rPr>
        <w:t>Investigato</w:t>
      </w:r>
      <w:r w:rsidR="008439ED">
        <w:rPr>
          <w:rFonts w:ascii="Garamond" w:hAnsi="Garamond"/>
          <w:sz w:val="22"/>
          <w:szCs w:val="22"/>
        </w:rPr>
        <w:t>r</w:t>
      </w:r>
    </w:p>
    <w:p w14:paraId="2894444F" w14:textId="77777777" w:rsidR="003D2A79" w:rsidRPr="00CD7F05" w:rsidRDefault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2010-12</w:t>
      </w:r>
      <w:r w:rsidRPr="00CD7F05">
        <w:rPr>
          <w:rFonts w:ascii="Garamond" w:hAnsi="Garamond"/>
          <w:sz w:val="22"/>
          <w:szCs w:val="22"/>
        </w:rPr>
        <w:tab/>
      </w:r>
      <w:r w:rsidR="00B75821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The Dynamics of Psychotropic Prescription Patterns in the United States</w:t>
      </w:r>
      <w:r w:rsidR="00C31609">
        <w:rPr>
          <w:rFonts w:ascii="Garamond" w:hAnsi="Garamond"/>
          <w:sz w:val="22"/>
          <w:szCs w:val="22"/>
        </w:rPr>
        <w:t xml:space="preserve">. NIH. Principal </w:t>
      </w:r>
      <w:r w:rsidRPr="00CD7F05">
        <w:rPr>
          <w:rFonts w:ascii="Garamond" w:hAnsi="Garamond"/>
          <w:sz w:val="22"/>
          <w:szCs w:val="22"/>
        </w:rPr>
        <w:t>Investigator</w:t>
      </w:r>
    </w:p>
    <w:p w14:paraId="5B0D62AA" w14:textId="77777777" w:rsidR="003D2A79" w:rsidRPr="00CD7F05" w:rsidRDefault="003D2A79" w:rsidP="003D2A79">
      <w:pPr>
        <w:pStyle w:val="BodyText2"/>
        <w:tabs>
          <w:tab w:val="clear" w:pos="0"/>
          <w:tab w:val="clear" w:pos="720"/>
          <w:tab w:val="clear" w:pos="1440"/>
        </w:tabs>
        <w:ind w:left="1440" w:hanging="1440"/>
        <w:rPr>
          <w:rFonts w:ascii="Garamond" w:hAnsi="Garamond"/>
          <w:szCs w:val="22"/>
        </w:rPr>
      </w:pPr>
      <w:r w:rsidRPr="00CD7F05">
        <w:rPr>
          <w:rFonts w:ascii="Garamond" w:hAnsi="Garamond"/>
          <w:szCs w:val="22"/>
        </w:rPr>
        <w:t>2007-12</w:t>
      </w:r>
      <w:r w:rsidRPr="00CD7F05">
        <w:rPr>
          <w:rFonts w:ascii="Garamond" w:hAnsi="Garamond"/>
          <w:szCs w:val="22"/>
        </w:rPr>
        <w:tab/>
      </w:r>
      <w:r w:rsidRPr="00CD7F05">
        <w:rPr>
          <w:rFonts w:ascii="Garamond" w:hAnsi="Garamond"/>
          <w:i/>
          <w:szCs w:val="22"/>
        </w:rPr>
        <w:t>The Social Determinants of the Autism Epidemic</w:t>
      </w:r>
      <w:r w:rsidRPr="00CD7F05">
        <w:rPr>
          <w:rFonts w:ascii="Garamond" w:hAnsi="Garamond"/>
          <w:szCs w:val="22"/>
        </w:rPr>
        <w:t>.</w:t>
      </w:r>
      <w:r w:rsidRPr="00CD7F05">
        <w:rPr>
          <w:rFonts w:ascii="Garamond" w:hAnsi="Garamond"/>
          <w:szCs w:val="22"/>
          <w:lang w:eastAsia="ko-KR"/>
        </w:rPr>
        <w:t xml:space="preserve"> NIH Pioneer Award. </w:t>
      </w:r>
      <w:r w:rsidRPr="00CD7F05">
        <w:rPr>
          <w:rFonts w:ascii="Garamond" w:hAnsi="Garamond"/>
          <w:szCs w:val="22"/>
        </w:rPr>
        <w:t>Principal</w:t>
      </w:r>
      <w:r w:rsidRPr="00CD7F05">
        <w:rPr>
          <w:rFonts w:ascii="Garamond" w:hAnsi="Garamond"/>
          <w:szCs w:val="22"/>
          <w:lang w:eastAsia="ko-KR"/>
        </w:rPr>
        <w:t xml:space="preserve"> </w:t>
      </w:r>
      <w:r w:rsidRPr="00CD7F05">
        <w:rPr>
          <w:rFonts w:ascii="Garamond" w:hAnsi="Garamond"/>
          <w:szCs w:val="22"/>
        </w:rPr>
        <w:t>Investigator</w:t>
      </w:r>
    </w:p>
    <w:p w14:paraId="2B8EF70A" w14:textId="77777777" w:rsidR="003D2A79" w:rsidRPr="00CD7F05" w:rsidRDefault="003D2A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Garamond" w:hAnsi="Garamond"/>
          <w:color w:val="000000"/>
          <w:sz w:val="22"/>
          <w:szCs w:val="22"/>
        </w:rPr>
      </w:pPr>
      <w:r w:rsidRPr="00CD7F05">
        <w:rPr>
          <w:rFonts w:ascii="Garamond" w:hAnsi="Garamond"/>
          <w:color w:val="000000"/>
          <w:sz w:val="22"/>
          <w:szCs w:val="22"/>
        </w:rPr>
        <w:t>2006-08</w:t>
      </w:r>
      <w:r w:rsidRPr="00CD7F05">
        <w:rPr>
          <w:rFonts w:ascii="Garamond" w:hAnsi="Garamond"/>
          <w:color w:val="000000"/>
          <w:sz w:val="22"/>
          <w:szCs w:val="22"/>
        </w:rPr>
        <w:tab/>
      </w:r>
      <w:r w:rsidR="00B75821">
        <w:rPr>
          <w:rFonts w:ascii="Garamond" w:hAnsi="Garamond"/>
          <w:color w:val="000000"/>
          <w:sz w:val="22"/>
          <w:szCs w:val="22"/>
        </w:rPr>
        <w:tab/>
      </w:r>
      <w:r w:rsidRPr="00CD7F05">
        <w:rPr>
          <w:rFonts w:ascii="Garamond" w:hAnsi="Garamond"/>
          <w:i/>
          <w:color w:val="000000"/>
          <w:sz w:val="22"/>
          <w:szCs w:val="22"/>
        </w:rPr>
        <w:t>Healthy Adolescent Relationships: Temporal Dynamics, Normative Scripts and the Transition to Sex</w:t>
      </w:r>
      <w:r w:rsidRPr="00CD7F05">
        <w:rPr>
          <w:rFonts w:ascii="Garamond" w:hAnsi="Garamond"/>
          <w:color w:val="000000"/>
          <w:sz w:val="22"/>
          <w:szCs w:val="22"/>
        </w:rPr>
        <w:t>. Robert Wood Johnson Foundation Research Grant. Principal Investigator</w:t>
      </w:r>
    </w:p>
    <w:p w14:paraId="26A807F6" w14:textId="77777777" w:rsidR="006136C5" w:rsidRPr="00CD7F05" w:rsidRDefault="003D2A79" w:rsidP="00847B31">
      <w:pPr>
        <w:ind w:left="1440" w:hanging="144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2003-</w:t>
      </w:r>
      <w:r w:rsidR="00B75821">
        <w:rPr>
          <w:rFonts w:ascii="Garamond" w:hAnsi="Garamond"/>
          <w:sz w:val="22"/>
          <w:szCs w:val="22"/>
        </w:rPr>
        <w:t>0</w:t>
      </w:r>
      <w:r w:rsidRPr="00CD7F05">
        <w:rPr>
          <w:rFonts w:ascii="Garamond" w:hAnsi="Garamond"/>
          <w:sz w:val="22"/>
          <w:szCs w:val="22"/>
        </w:rPr>
        <w:t>5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i/>
          <w:sz w:val="22"/>
          <w:szCs w:val="22"/>
        </w:rPr>
        <w:t>Transformations in Elite Recruitment Structures of the American Administrative State</w:t>
      </w:r>
      <w:r w:rsidRPr="00CD7F05">
        <w:rPr>
          <w:rFonts w:ascii="Garamond" w:hAnsi="Garamond"/>
          <w:sz w:val="22"/>
          <w:szCs w:val="22"/>
        </w:rPr>
        <w:t>. National Science Foundation. Co-Principal Investigator.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sz w:val="22"/>
          <w:szCs w:val="22"/>
        </w:rPr>
        <w:t>SES 03-21561</w:t>
      </w:r>
    </w:p>
    <w:p w14:paraId="17462D3B" w14:textId="77777777" w:rsidR="006136C5" w:rsidRPr="00CD7F05" w:rsidRDefault="003D2A79" w:rsidP="006136C5">
      <w:pPr>
        <w:tabs>
          <w:tab w:val="left" w:pos="-720"/>
        </w:tabs>
        <w:suppressAutoHyphens/>
        <w:ind w:left="1440" w:hanging="144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2001-03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Narrative Networks: Oral Histories of the WTC Disaster</w:t>
      </w:r>
      <w:r w:rsidRPr="00CD7F05">
        <w:rPr>
          <w:rFonts w:ascii="Garamond" w:hAnsi="Garamond"/>
          <w:sz w:val="22"/>
          <w:szCs w:val="22"/>
        </w:rPr>
        <w:t>. National Science Foundation. Co-Principal Investigator</w:t>
      </w:r>
    </w:p>
    <w:p w14:paraId="7A41E122" w14:textId="77777777" w:rsidR="003A407C" w:rsidRPr="00CD7F05" w:rsidRDefault="003D2A79" w:rsidP="006136C5">
      <w:pPr>
        <w:tabs>
          <w:tab w:val="left" w:pos="-720"/>
        </w:tabs>
        <w:suppressAutoHyphens/>
        <w:ind w:left="1440" w:hanging="144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2001-03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Narrative Networks: Oral Histories of the WTC Disaster</w:t>
      </w:r>
      <w:r w:rsidRPr="00CD7F05">
        <w:rPr>
          <w:rFonts w:ascii="Garamond" w:hAnsi="Garamond"/>
          <w:sz w:val="22"/>
          <w:szCs w:val="22"/>
        </w:rPr>
        <w:t>. Rockefeller Foundation. Co-Principal Investigator</w:t>
      </w:r>
    </w:p>
    <w:p w14:paraId="4C66D81A" w14:textId="77777777" w:rsidR="003D2A79" w:rsidRPr="00CD7F05" w:rsidRDefault="003D2A79">
      <w:pPr>
        <w:pStyle w:val="BodyTextIndent"/>
        <w:ind w:left="1440" w:hanging="1440"/>
        <w:rPr>
          <w:rFonts w:ascii="Garamond" w:hAnsi="Garamond"/>
          <w:szCs w:val="22"/>
        </w:rPr>
      </w:pPr>
      <w:r w:rsidRPr="00CD7F05">
        <w:rPr>
          <w:rFonts w:ascii="Garamond" w:hAnsi="Garamond"/>
          <w:szCs w:val="22"/>
        </w:rPr>
        <w:t>1998</w:t>
      </w:r>
      <w:r w:rsidRPr="00CD7F05">
        <w:rPr>
          <w:rFonts w:ascii="Garamond" w:hAnsi="Garamond"/>
          <w:szCs w:val="22"/>
        </w:rPr>
        <w:tab/>
      </w:r>
      <w:r w:rsidRPr="00CD7F05">
        <w:rPr>
          <w:rFonts w:ascii="Garamond" w:hAnsi="Garamond"/>
          <w:i/>
          <w:szCs w:val="22"/>
        </w:rPr>
        <w:t>Peer Influence and Adolescent Pregnancy</w:t>
      </w:r>
      <w:r w:rsidRPr="00CD7F05">
        <w:rPr>
          <w:rFonts w:ascii="Garamond" w:hAnsi="Garamond"/>
          <w:szCs w:val="22"/>
        </w:rPr>
        <w:t>. National Campaign for the Prevention of Teen Pregnancy. Principal Investigator</w:t>
      </w:r>
    </w:p>
    <w:p w14:paraId="207D35F0" w14:textId="77777777" w:rsidR="003D2A79" w:rsidRPr="00CD7F05" w:rsidRDefault="003D2A79">
      <w:pPr>
        <w:tabs>
          <w:tab w:val="left" w:pos="-720"/>
        </w:tabs>
        <w:suppressAutoHyphens/>
        <w:ind w:left="1440" w:hanging="144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lastRenderedPageBreak/>
        <w:t>1997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The Transition to First Intercourse</w:t>
      </w:r>
      <w:r w:rsidRPr="00CD7F05">
        <w:rPr>
          <w:rFonts w:ascii="Garamond" w:hAnsi="Garamond"/>
          <w:sz w:val="22"/>
          <w:szCs w:val="22"/>
        </w:rPr>
        <w:t>. Office of Population Affairs. National Institutes of Health. Co-Principal Investigator</w:t>
      </w:r>
    </w:p>
    <w:p w14:paraId="7E8AFF84" w14:textId="77777777" w:rsidR="003D2A79" w:rsidRPr="00CD7F05" w:rsidRDefault="003D2A79" w:rsidP="003D2A79">
      <w:pPr>
        <w:tabs>
          <w:tab w:val="left" w:pos="-720"/>
        </w:tabs>
        <w:suppressAutoHyphens/>
        <w:ind w:left="1440" w:hanging="144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1993-97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The National Longitudinal Study of Adolescent Health</w:t>
      </w:r>
      <w:r w:rsidRPr="00CD7F05">
        <w:rPr>
          <w:rFonts w:ascii="Garamond" w:hAnsi="Garamond"/>
          <w:sz w:val="22"/>
          <w:szCs w:val="22"/>
        </w:rPr>
        <w:t>. National Institute for Child Health and Development. Co-Investigator</w:t>
      </w:r>
    </w:p>
    <w:p w14:paraId="5B06D0A4" w14:textId="0905052E" w:rsidR="00B918F5" w:rsidRDefault="003D2A79" w:rsidP="000B0274">
      <w:pPr>
        <w:pStyle w:val="BodyTextIndent"/>
        <w:tabs>
          <w:tab w:val="left" w:pos="0"/>
          <w:tab w:val="left" w:pos="720"/>
          <w:tab w:val="left" w:pos="1440"/>
        </w:tabs>
        <w:ind w:left="1440" w:hanging="1440"/>
        <w:rPr>
          <w:rFonts w:ascii="Garamond" w:hAnsi="Garamond"/>
          <w:szCs w:val="22"/>
        </w:rPr>
      </w:pPr>
      <w:r w:rsidRPr="00CD7F05">
        <w:rPr>
          <w:rFonts w:ascii="Garamond" w:hAnsi="Garamond"/>
          <w:szCs w:val="22"/>
        </w:rPr>
        <w:t>1993-97</w:t>
      </w:r>
      <w:r w:rsidR="00B75821">
        <w:rPr>
          <w:rFonts w:ascii="Garamond" w:hAnsi="Garamond"/>
          <w:szCs w:val="22"/>
        </w:rPr>
        <w:tab/>
      </w:r>
      <w:r w:rsidRPr="00CD7F05">
        <w:rPr>
          <w:rFonts w:ascii="Garamond" w:hAnsi="Garamond"/>
          <w:szCs w:val="22"/>
        </w:rPr>
        <w:tab/>
      </w:r>
      <w:r w:rsidRPr="00CD7F05">
        <w:rPr>
          <w:rFonts w:ascii="Garamond" w:hAnsi="Garamond"/>
          <w:i/>
          <w:szCs w:val="22"/>
        </w:rPr>
        <w:t>Adolescent Social Networks and HIV Transmission</w:t>
      </w:r>
      <w:r w:rsidRPr="00CD7F05">
        <w:rPr>
          <w:rFonts w:ascii="Garamond" w:hAnsi="Garamond"/>
          <w:szCs w:val="22"/>
        </w:rPr>
        <w:t>. National Institute of Child Health and Development. Principal Investigator</w:t>
      </w:r>
    </w:p>
    <w:p w14:paraId="0D9DB474" w14:textId="6106C029" w:rsidR="003D2A79" w:rsidRPr="00CD7F05" w:rsidRDefault="003D2A79">
      <w:pPr>
        <w:pStyle w:val="BodyText2"/>
        <w:ind w:left="1440" w:hanging="1440"/>
        <w:rPr>
          <w:rFonts w:ascii="Garamond" w:hAnsi="Garamond"/>
          <w:szCs w:val="22"/>
        </w:rPr>
      </w:pPr>
      <w:r w:rsidRPr="00CD7F05">
        <w:rPr>
          <w:rFonts w:ascii="Garamond" w:hAnsi="Garamond"/>
          <w:szCs w:val="22"/>
        </w:rPr>
        <w:t>1993</w:t>
      </w:r>
      <w:r w:rsidRPr="00CD7F05">
        <w:rPr>
          <w:rFonts w:ascii="Garamond" w:hAnsi="Garamond"/>
          <w:szCs w:val="22"/>
        </w:rPr>
        <w:tab/>
      </w:r>
      <w:r w:rsidRPr="00CD7F05">
        <w:rPr>
          <w:rFonts w:ascii="Garamond" w:hAnsi="Garamond"/>
          <w:szCs w:val="22"/>
        </w:rPr>
        <w:tab/>
      </w:r>
      <w:r w:rsidRPr="00CD7F05">
        <w:rPr>
          <w:rFonts w:ascii="Garamond" w:hAnsi="Garamond"/>
          <w:i/>
          <w:szCs w:val="22"/>
        </w:rPr>
        <w:t>Demographic Response to a Changing Environment</w:t>
      </w:r>
      <w:r w:rsidRPr="00CD7F05">
        <w:rPr>
          <w:rFonts w:ascii="Garamond" w:hAnsi="Garamond"/>
          <w:szCs w:val="22"/>
        </w:rPr>
        <w:t>. National Institute of Child Health and Development.  Co-Investigator</w:t>
      </w:r>
    </w:p>
    <w:p w14:paraId="01FC7698" w14:textId="3551F1F6" w:rsidR="00EC06B2" w:rsidRDefault="003D2A79" w:rsidP="00B918F5">
      <w:pPr>
        <w:pStyle w:val="BodyTextIndent"/>
        <w:tabs>
          <w:tab w:val="left" w:pos="0"/>
          <w:tab w:val="left" w:pos="720"/>
          <w:tab w:val="left" w:pos="1440"/>
        </w:tabs>
        <w:ind w:left="1440" w:hanging="1440"/>
        <w:rPr>
          <w:rFonts w:ascii="Garamond" w:hAnsi="Garamond"/>
          <w:szCs w:val="22"/>
        </w:rPr>
      </w:pPr>
      <w:r w:rsidRPr="00CD7F05">
        <w:rPr>
          <w:rFonts w:ascii="Garamond" w:hAnsi="Garamond"/>
          <w:szCs w:val="22"/>
        </w:rPr>
        <w:t>1993</w:t>
      </w:r>
      <w:r w:rsidRPr="00CD7F05">
        <w:rPr>
          <w:rFonts w:ascii="Garamond" w:hAnsi="Garamond"/>
          <w:szCs w:val="22"/>
        </w:rPr>
        <w:tab/>
      </w:r>
      <w:r w:rsidRPr="00CD7F05">
        <w:rPr>
          <w:rFonts w:ascii="Garamond" w:hAnsi="Garamond"/>
          <w:szCs w:val="22"/>
        </w:rPr>
        <w:tab/>
      </w:r>
      <w:r w:rsidRPr="00CD7F05">
        <w:rPr>
          <w:rFonts w:ascii="Garamond" w:hAnsi="Garamond"/>
          <w:i/>
          <w:szCs w:val="22"/>
        </w:rPr>
        <w:t>Modeling Life Histories</w:t>
      </w:r>
      <w:r w:rsidRPr="00CD7F05">
        <w:rPr>
          <w:rFonts w:ascii="Garamond" w:hAnsi="Garamond"/>
          <w:szCs w:val="22"/>
        </w:rPr>
        <w:t>. University Research Council.</w:t>
      </w:r>
      <w:r w:rsidRPr="00CD7F05">
        <w:rPr>
          <w:rFonts w:ascii="Garamond" w:hAnsi="Garamond"/>
          <w:szCs w:val="22"/>
          <w:lang w:eastAsia="ko-KR"/>
        </w:rPr>
        <w:t xml:space="preserve"> University of North Carolina at Chapel Hill</w:t>
      </w:r>
      <w:r w:rsidRPr="00CD7F05">
        <w:rPr>
          <w:rFonts w:ascii="Garamond" w:hAnsi="Garamond"/>
          <w:szCs w:val="22"/>
        </w:rPr>
        <w:t>.</w:t>
      </w:r>
      <w:r w:rsidRPr="00CD7F05">
        <w:rPr>
          <w:rFonts w:ascii="Garamond" w:hAnsi="Garamond"/>
          <w:szCs w:val="22"/>
          <w:lang w:eastAsia="ko-KR"/>
        </w:rPr>
        <w:t xml:space="preserve"> </w:t>
      </w:r>
      <w:r w:rsidRPr="00CD7F05">
        <w:rPr>
          <w:rFonts w:ascii="Garamond" w:hAnsi="Garamond"/>
          <w:szCs w:val="22"/>
        </w:rPr>
        <w:t>Principal Investigator</w:t>
      </w:r>
    </w:p>
    <w:p w14:paraId="59957529" w14:textId="21C0F179" w:rsidR="003D2A79" w:rsidRPr="00CD7F05" w:rsidRDefault="003D2A79" w:rsidP="003D2A79">
      <w:pPr>
        <w:pStyle w:val="BodyTextIndent"/>
        <w:tabs>
          <w:tab w:val="left" w:pos="0"/>
          <w:tab w:val="left" w:pos="720"/>
          <w:tab w:val="left" w:pos="1440"/>
        </w:tabs>
        <w:ind w:left="1440" w:hanging="1440"/>
        <w:rPr>
          <w:rFonts w:ascii="Garamond" w:hAnsi="Garamond"/>
          <w:szCs w:val="22"/>
        </w:rPr>
      </w:pPr>
      <w:r w:rsidRPr="00CD7F05">
        <w:rPr>
          <w:rFonts w:ascii="Garamond" w:hAnsi="Garamond"/>
          <w:szCs w:val="22"/>
        </w:rPr>
        <w:t>1991</w:t>
      </w:r>
      <w:r w:rsidRPr="00CD7F05">
        <w:rPr>
          <w:rFonts w:ascii="Garamond" w:hAnsi="Garamond"/>
          <w:szCs w:val="22"/>
        </w:rPr>
        <w:tab/>
      </w:r>
      <w:r w:rsidRPr="00CD7F05">
        <w:rPr>
          <w:rFonts w:ascii="Garamond" w:hAnsi="Garamond"/>
          <w:szCs w:val="22"/>
        </w:rPr>
        <w:tab/>
      </w:r>
      <w:r w:rsidRPr="00CD7F05">
        <w:rPr>
          <w:rFonts w:ascii="Garamond" w:hAnsi="Garamond"/>
          <w:i/>
          <w:szCs w:val="22"/>
        </w:rPr>
        <w:t>Risk Behaviors for AIDS and Pregnancy in Adolescence</w:t>
      </w:r>
      <w:r w:rsidRPr="00CD7F05">
        <w:rPr>
          <w:rFonts w:ascii="Garamond" w:hAnsi="Garamond"/>
          <w:szCs w:val="22"/>
        </w:rPr>
        <w:t>. National Institute of Child Health Development.  Co-Investigator</w:t>
      </w:r>
    </w:p>
    <w:p w14:paraId="3D4ECC05" w14:textId="63959EA9" w:rsidR="00E67CA2" w:rsidRPr="00CD7F05" w:rsidRDefault="003D2A79" w:rsidP="001F7D9D">
      <w:pPr>
        <w:tabs>
          <w:tab w:val="left" w:pos="-720"/>
        </w:tabs>
        <w:suppressAutoHyphens/>
        <w:ind w:left="1440" w:hanging="144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1991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The Sociology of AIDS</w:t>
      </w:r>
      <w:r w:rsidRPr="00CD7F05">
        <w:rPr>
          <w:rFonts w:ascii="Garamond" w:hAnsi="Garamond"/>
          <w:sz w:val="22"/>
          <w:szCs w:val="22"/>
        </w:rPr>
        <w:t xml:space="preserve">. Lupton Opportunity Fund. </w:t>
      </w:r>
      <w:r w:rsidR="001F7D9D">
        <w:rPr>
          <w:rFonts w:ascii="Garamond" w:hAnsi="Garamond"/>
          <w:sz w:val="22"/>
          <w:szCs w:val="22"/>
        </w:rPr>
        <w:t>IRSS</w:t>
      </w:r>
      <w:r w:rsidRPr="00CD7F05">
        <w:rPr>
          <w:rFonts w:ascii="Garamond" w:hAnsi="Garamond"/>
          <w:sz w:val="22"/>
          <w:szCs w:val="22"/>
        </w:rPr>
        <w:t xml:space="preserve">, </w:t>
      </w:r>
      <w:r w:rsidRPr="00CD7F05">
        <w:rPr>
          <w:rFonts w:ascii="Garamond" w:hAnsi="Garamond"/>
          <w:sz w:val="22"/>
          <w:szCs w:val="22"/>
          <w:lang w:eastAsia="ko-KR"/>
        </w:rPr>
        <w:t>U</w:t>
      </w:r>
      <w:r w:rsidR="001F7D9D">
        <w:rPr>
          <w:rFonts w:ascii="Garamond" w:hAnsi="Garamond"/>
          <w:sz w:val="22"/>
          <w:szCs w:val="22"/>
          <w:lang w:eastAsia="ko-KR"/>
        </w:rPr>
        <w:t>NC--</w:t>
      </w:r>
      <w:r w:rsidRPr="00CD7F05">
        <w:rPr>
          <w:rFonts w:ascii="Garamond" w:hAnsi="Garamond"/>
          <w:sz w:val="22"/>
          <w:szCs w:val="22"/>
          <w:lang w:eastAsia="ko-KR"/>
        </w:rPr>
        <w:t>Chapel Hill</w:t>
      </w:r>
    </w:p>
    <w:p w14:paraId="418BB53C" w14:textId="77777777" w:rsidR="003740CC" w:rsidRDefault="003740CC" w:rsidP="003D2A79">
      <w:pPr>
        <w:pStyle w:val="Heading1"/>
        <w:rPr>
          <w:rFonts w:ascii="Garamond" w:hAnsi="Garamond"/>
          <w:szCs w:val="22"/>
        </w:rPr>
      </w:pPr>
    </w:p>
    <w:p w14:paraId="12F5A5C6" w14:textId="190DCD5A" w:rsidR="003D2A79" w:rsidRPr="00CD7F05" w:rsidRDefault="003D2A79" w:rsidP="003D2A79">
      <w:pPr>
        <w:pStyle w:val="Heading1"/>
        <w:rPr>
          <w:rFonts w:ascii="Garamond" w:hAnsi="Garamond"/>
          <w:szCs w:val="22"/>
        </w:rPr>
      </w:pPr>
      <w:r w:rsidRPr="00CD7F05">
        <w:rPr>
          <w:rFonts w:ascii="Garamond" w:hAnsi="Garamond"/>
          <w:szCs w:val="22"/>
        </w:rPr>
        <w:t>Teaching Awards</w:t>
      </w:r>
    </w:p>
    <w:p w14:paraId="74E55B1E" w14:textId="77777777" w:rsidR="003D2A79" w:rsidRPr="00CD7F05" w:rsidRDefault="003D2A79" w:rsidP="003D2A79">
      <w:pPr>
        <w:rPr>
          <w:rFonts w:ascii="Garamond" w:hAnsi="Garamond"/>
          <w:b/>
          <w:sz w:val="22"/>
          <w:szCs w:val="22"/>
        </w:rPr>
      </w:pPr>
    </w:p>
    <w:p w14:paraId="4A221F60" w14:textId="73EC72F2" w:rsidR="00B918F5" w:rsidRPr="00B918F5" w:rsidRDefault="00B918F5" w:rsidP="00B918F5">
      <w:pPr>
        <w:widowControl/>
        <w:shd w:val="clear" w:color="auto" w:fill="FFFFFF"/>
        <w:rPr>
          <w:rFonts w:ascii="Garamond" w:eastAsia="Times New Roman" w:hAnsi="Garamond" w:cs="Arial"/>
          <w:color w:val="222222"/>
          <w:sz w:val="22"/>
          <w:szCs w:val="22"/>
        </w:rPr>
      </w:pPr>
      <w:r w:rsidRPr="00B918F5">
        <w:rPr>
          <w:rFonts w:ascii="Garamond" w:hAnsi="Garamond"/>
          <w:sz w:val="22"/>
          <w:szCs w:val="22"/>
        </w:rPr>
        <w:t>2023</w:t>
      </w:r>
      <w:r w:rsidRPr="00B918F5">
        <w:rPr>
          <w:rFonts w:ascii="Garamond" w:hAnsi="Garamond"/>
          <w:sz w:val="22"/>
          <w:szCs w:val="22"/>
        </w:rPr>
        <w:tab/>
      </w:r>
      <w:r w:rsidR="003740CC">
        <w:rPr>
          <w:rFonts w:ascii="Garamond" w:hAnsi="Garamond"/>
          <w:sz w:val="22"/>
          <w:szCs w:val="22"/>
        </w:rPr>
        <w:t>P</w:t>
      </w:r>
      <w:r w:rsidRPr="00B918F5">
        <w:rPr>
          <w:rFonts w:ascii="Garamond" w:eastAsia="Times New Roman" w:hAnsi="Garamond" w:cs="Arial"/>
          <w:color w:val="222222"/>
          <w:sz w:val="22"/>
          <w:szCs w:val="22"/>
        </w:rPr>
        <w:t>rovost’s Senior Faculty Teaching Scholar. Columbia University.</w:t>
      </w:r>
    </w:p>
    <w:p w14:paraId="1DE584F6" w14:textId="7A12A058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2015</w:t>
      </w:r>
      <w:r w:rsidRPr="00CD7F05">
        <w:rPr>
          <w:rFonts w:ascii="Garamond" w:hAnsi="Garamond"/>
          <w:sz w:val="22"/>
          <w:szCs w:val="22"/>
        </w:rPr>
        <w:tab/>
        <w:t>Presidential Award for Outstanding Teaching, Columbia University</w:t>
      </w:r>
    </w:p>
    <w:p w14:paraId="092A9CF9" w14:textId="574E835E" w:rsidR="003D2A79" w:rsidRPr="00CD7F05" w:rsidRDefault="003D2A79" w:rsidP="003D2A79">
      <w:pPr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>2004</w:t>
      </w:r>
      <w:r w:rsidRPr="00CD7F05">
        <w:rPr>
          <w:rFonts w:ascii="Garamond" w:hAnsi="Garamond"/>
          <w:sz w:val="22"/>
          <w:szCs w:val="22"/>
        </w:rPr>
        <w:tab/>
        <w:t>Sociology Graduate Student Association Teaching Award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>Columbia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University</w:t>
      </w:r>
    </w:p>
    <w:p w14:paraId="42D4BA7F" w14:textId="01027BA8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</w:t>
      </w:r>
      <w:r w:rsidRPr="00CD7F05">
        <w:rPr>
          <w:rFonts w:ascii="Garamond" w:hAnsi="Garamond"/>
          <w:sz w:val="22"/>
          <w:szCs w:val="22"/>
          <w:lang w:eastAsia="ko-KR"/>
        </w:rPr>
        <w:t>5</w:t>
      </w:r>
      <w:r w:rsidRPr="00CD7F05">
        <w:rPr>
          <w:rFonts w:ascii="Garamond" w:hAnsi="Garamond"/>
          <w:sz w:val="22"/>
          <w:szCs w:val="22"/>
        </w:rPr>
        <w:tab/>
        <w:t>Finalist, Students’ Undergraduate Teaching Award</w:t>
      </w:r>
      <w:r w:rsidRPr="00CD7F05">
        <w:rPr>
          <w:rFonts w:ascii="Garamond" w:hAnsi="Garamond"/>
          <w:sz w:val="22"/>
          <w:szCs w:val="22"/>
          <w:lang w:eastAsia="ko-KR"/>
        </w:rPr>
        <w:t>, UNC-Chapel Hill</w:t>
      </w:r>
    </w:p>
    <w:p w14:paraId="7FCF751B" w14:textId="00E58A97" w:rsidR="003D2A79" w:rsidRPr="00CD7F05" w:rsidRDefault="003D2A79" w:rsidP="003D2A7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</w:t>
      </w:r>
      <w:r w:rsidRPr="00CD7F05">
        <w:rPr>
          <w:rFonts w:ascii="Garamond" w:hAnsi="Garamond"/>
          <w:sz w:val="22"/>
          <w:szCs w:val="22"/>
          <w:lang w:eastAsia="ko-KR"/>
        </w:rPr>
        <w:t>9</w:t>
      </w:r>
      <w:r w:rsidR="003740CC">
        <w:rPr>
          <w:rFonts w:ascii="Garamond" w:hAnsi="Garamond"/>
          <w:sz w:val="22"/>
          <w:szCs w:val="22"/>
          <w:lang w:eastAsia="ko-KR"/>
        </w:rPr>
        <w:t>2</w:t>
      </w:r>
      <w:r w:rsidR="003740CC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</w:rPr>
        <w:t>Sociology Graduate Student Association Teaching Award</w:t>
      </w:r>
      <w:r w:rsidRPr="00CD7F05">
        <w:rPr>
          <w:rFonts w:ascii="Garamond" w:hAnsi="Garamond"/>
          <w:sz w:val="22"/>
          <w:szCs w:val="22"/>
          <w:lang w:eastAsia="ko-KR"/>
        </w:rPr>
        <w:t>,</w:t>
      </w:r>
      <w:r w:rsidRPr="00CD7F05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sz w:val="22"/>
          <w:szCs w:val="22"/>
          <w:lang w:eastAsia="ko-KR"/>
        </w:rPr>
        <w:t>UNC-Chapel Hill</w:t>
      </w:r>
    </w:p>
    <w:p w14:paraId="2A7562A3" w14:textId="075271D4" w:rsidR="003740CC" w:rsidRPr="00CD7F05" w:rsidRDefault="003740CC" w:rsidP="003740CC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1990</w:t>
      </w:r>
      <w:r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Sociology Graduate Student Association Teaching Award</w:t>
      </w:r>
      <w:r w:rsidRPr="00CD7F05">
        <w:rPr>
          <w:rFonts w:ascii="Garamond" w:hAnsi="Garamond"/>
          <w:sz w:val="22"/>
          <w:szCs w:val="22"/>
          <w:lang w:eastAsia="ko-KR"/>
        </w:rPr>
        <w:t>,</w:t>
      </w:r>
      <w:r w:rsidRPr="00CD7F05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sz w:val="22"/>
          <w:szCs w:val="22"/>
          <w:lang w:eastAsia="ko-KR"/>
        </w:rPr>
        <w:t>UNC-Chapel Hill</w:t>
      </w:r>
    </w:p>
    <w:p w14:paraId="54CC9002" w14:textId="4B4A9567" w:rsidR="003D2A79" w:rsidRPr="00CD7F05" w:rsidRDefault="003D2A79" w:rsidP="003740CC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>19</w:t>
      </w:r>
      <w:r w:rsidRPr="00CD7F05">
        <w:rPr>
          <w:rFonts w:ascii="Garamond" w:hAnsi="Garamond"/>
          <w:sz w:val="22"/>
          <w:szCs w:val="22"/>
          <w:lang w:eastAsia="ko-KR"/>
        </w:rPr>
        <w:t>88</w:t>
      </w:r>
      <w:r w:rsidRPr="00CD7F05">
        <w:rPr>
          <w:rFonts w:ascii="Garamond" w:hAnsi="Garamond"/>
          <w:sz w:val="22"/>
          <w:szCs w:val="22"/>
        </w:rPr>
        <w:tab/>
        <w:t xml:space="preserve">Tanner Award for Excellence in Undergraduate Teaching, </w:t>
      </w:r>
      <w:r w:rsidRPr="00CD7F05">
        <w:rPr>
          <w:rFonts w:ascii="Garamond" w:hAnsi="Garamond"/>
          <w:sz w:val="22"/>
          <w:szCs w:val="22"/>
          <w:lang w:eastAsia="ko-KR"/>
        </w:rPr>
        <w:t>UNC-Chapel Hill</w:t>
      </w:r>
    </w:p>
    <w:p w14:paraId="06E9F20C" w14:textId="77777777" w:rsidR="003740CC" w:rsidRDefault="003740CC" w:rsidP="003740CC">
      <w:pPr>
        <w:tabs>
          <w:tab w:val="left" w:pos="-720"/>
          <w:tab w:val="left" w:pos="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1985</w:t>
      </w:r>
      <w:r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Hoopes Prize for Senior Advising, Harvard University</w:t>
      </w:r>
    </w:p>
    <w:p w14:paraId="46BD78AA" w14:textId="3C1AA4C1" w:rsidR="003D2A79" w:rsidRDefault="003D2A79" w:rsidP="00B70A0F">
      <w:pPr>
        <w:tabs>
          <w:tab w:val="left" w:pos="-720"/>
          <w:tab w:val="left" w:pos="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198</w:t>
      </w:r>
      <w:r w:rsidR="001F7D9D">
        <w:rPr>
          <w:rFonts w:ascii="Garamond" w:hAnsi="Garamond"/>
          <w:sz w:val="22"/>
          <w:szCs w:val="22"/>
        </w:rPr>
        <w:t>4</w:t>
      </w:r>
      <w:r w:rsidR="00B70A0F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</w:rPr>
        <w:t>Hoopes Prize for Senior Advising, Harvard University</w:t>
      </w:r>
    </w:p>
    <w:p w14:paraId="65A0CBB0" w14:textId="510297B6" w:rsidR="003740CC" w:rsidRDefault="003740CC" w:rsidP="003D2A79">
      <w:pPr>
        <w:tabs>
          <w:tab w:val="left" w:pos="-720"/>
          <w:tab w:val="left" w:pos="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1982</w:t>
      </w:r>
      <w:r w:rsidRPr="003740CC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Excellence in Teaching Citation, Harvard University</w:t>
      </w:r>
    </w:p>
    <w:p w14:paraId="1D9FBB1F" w14:textId="7CC054F0" w:rsidR="003740CC" w:rsidRDefault="003740CC" w:rsidP="003D2A79">
      <w:pPr>
        <w:tabs>
          <w:tab w:val="left" w:pos="-720"/>
          <w:tab w:val="left" w:pos="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1981</w:t>
      </w:r>
      <w:r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Excellence in Teaching Citation, Harvard University</w:t>
      </w:r>
    </w:p>
    <w:p w14:paraId="1C0246AA" w14:textId="5B5C56AE" w:rsidR="003D2A79" w:rsidRPr="00CD7F05" w:rsidRDefault="003D2A79" w:rsidP="003D2A79">
      <w:pPr>
        <w:tabs>
          <w:tab w:val="left" w:pos="-720"/>
          <w:tab w:val="left" w:pos="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198</w:t>
      </w:r>
      <w:r w:rsidR="001F7D9D">
        <w:rPr>
          <w:rFonts w:ascii="Garamond" w:hAnsi="Garamond"/>
          <w:sz w:val="22"/>
          <w:szCs w:val="22"/>
        </w:rPr>
        <w:t>0</w:t>
      </w:r>
      <w:r w:rsidR="003740CC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Excellence in Teaching Citation, Harvard University</w:t>
      </w:r>
    </w:p>
    <w:p w14:paraId="3ED8F084" w14:textId="77777777" w:rsidR="00E67CA2" w:rsidRPr="00E67CA2" w:rsidRDefault="00E67CA2" w:rsidP="00E67CA2">
      <w:pPr>
        <w:tabs>
          <w:tab w:val="left" w:pos="-720"/>
          <w:tab w:val="left" w:pos="0"/>
        </w:tabs>
        <w:suppressAutoHyphens/>
        <w:rPr>
          <w:rFonts w:ascii="Garamond" w:hAnsi="Garamond"/>
          <w:sz w:val="22"/>
          <w:szCs w:val="22"/>
        </w:rPr>
      </w:pPr>
    </w:p>
    <w:p w14:paraId="238FC0EF" w14:textId="28D0A7F9" w:rsidR="00B70A0F" w:rsidRPr="00CD7F05" w:rsidRDefault="00DF0770" w:rsidP="00B70A0F">
      <w:pPr>
        <w:pStyle w:val="Heading4"/>
        <w:ind w:left="0" w:firstLine="0"/>
        <w:rPr>
          <w:rFonts w:ascii="Garamond" w:hAnsi="Garamond"/>
          <w:szCs w:val="22"/>
        </w:rPr>
      </w:pPr>
      <w:r>
        <w:rPr>
          <w:rFonts w:ascii="Garamond" w:hAnsi="Garamond"/>
          <w:szCs w:val="22"/>
          <w:lang w:val="en-US"/>
        </w:rPr>
        <w:t xml:space="preserve">Selected </w:t>
      </w:r>
      <w:r w:rsidR="00B70A0F" w:rsidRPr="00CD7F05">
        <w:rPr>
          <w:rFonts w:ascii="Garamond" w:hAnsi="Garamond"/>
          <w:szCs w:val="22"/>
        </w:rPr>
        <w:t>Keynote/Plenary/Honorary Talks</w:t>
      </w:r>
    </w:p>
    <w:p w14:paraId="5CE96784" w14:textId="77777777" w:rsidR="00E67CA2" w:rsidRDefault="00E67CA2" w:rsidP="00B70A0F">
      <w:pPr>
        <w:rPr>
          <w:rFonts w:ascii="Garamond" w:hAnsi="Garamond"/>
          <w:sz w:val="22"/>
          <w:szCs w:val="22"/>
        </w:rPr>
      </w:pPr>
    </w:p>
    <w:p w14:paraId="78EAE33E" w14:textId="53A08457" w:rsidR="00161054" w:rsidRDefault="00161054" w:rsidP="00E67CA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2026</w:t>
      </w:r>
      <w:r>
        <w:rPr>
          <w:rFonts w:ascii="Garamond" w:hAnsi="Garamond"/>
          <w:sz w:val="22"/>
          <w:szCs w:val="22"/>
        </w:rPr>
        <w:tab/>
        <w:t>Commencement Address, Graduate School of Arts and Sciences, Columbia University</w:t>
      </w:r>
    </w:p>
    <w:p w14:paraId="19B98CAB" w14:textId="0132120B" w:rsidR="006C14A4" w:rsidRDefault="006C14A4" w:rsidP="00E67CA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2025</w:t>
      </w:r>
      <w:r>
        <w:rPr>
          <w:rFonts w:ascii="Garamond" w:hAnsi="Garamond"/>
          <w:sz w:val="22"/>
          <w:szCs w:val="22"/>
        </w:rPr>
        <w:tab/>
        <w:t>European University Institute, Max Weber Lecture</w:t>
      </w:r>
    </w:p>
    <w:p w14:paraId="66D9E6D6" w14:textId="3BE34ACE" w:rsidR="001F7D9D" w:rsidRDefault="001F7D9D" w:rsidP="00E67CA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2025</w:t>
      </w:r>
      <w:r>
        <w:rPr>
          <w:rFonts w:ascii="Garamond" w:hAnsi="Garamond"/>
          <w:sz w:val="22"/>
          <w:szCs w:val="22"/>
        </w:rPr>
        <w:tab/>
        <w:t>University of Richmond</w:t>
      </w:r>
    </w:p>
    <w:p w14:paraId="294A2DBB" w14:textId="3EB9540A" w:rsidR="00515C54" w:rsidRDefault="00515C54" w:rsidP="00E67CA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</w:t>
      </w:r>
      <w:r w:rsidR="004C0F64">
        <w:rPr>
          <w:rFonts w:ascii="Garamond" w:hAnsi="Garamond"/>
          <w:sz w:val="22"/>
          <w:szCs w:val="22"/>
        </w:rPr>
        <w:t>9</w:t>
      </w:r>
      <w:r>
        <w:rPr>
          <w:rFonts w:ascii="Garamond" w:hAnsi="Garamond"/>
          <w:sz w:val="22"/>
          <w:szCs w:val="22"/>
        </w:rPr>
        <w:tab/>
        <w:t>University of Nebraska, Distinguished Scholar Lecture</w:t>
      </w:r>
    </w:p>
    <w:p w14:paraId="013512DE" w14:textId="0B21C333" w:rsidR="00E67CA2" w:rsidRPr="00E67CA2" w:rsidRDefault="00E67CA2" w:rsidP="00E67CA2">
      <w:pPr>
        <w:rPr>
          <w:rFonts w:ascii="Garamond" w:hAnsi="Garamond"/>
          <w:sz w:val="22"/>
          <w:szCs w:val="22"/>
        </w:rPr>
      </w:pPr>
      <w:r w:rsidRPr="00E67CA2">
        <w:rPr>
          <w:rFonts w:ascii="Garamond" w:hAnsi="Garamond"/>
          <w:sz w:val="22"/>
          <w:szCs w:val="22"/>
        </w:rPr>
        <w:t>2018</w:t>
      </w:r>
      <w:r w:rsidRPr="00E67CA2">
        <w:rPr>
          <w:rFonts w:ascii="Garamond" w:hAnsi="Garamond"/>
          <w:sz w:val="22"/>
          <w:szCs w:val="22"/>
        </w:rPr>
        <w:tab/>
        <w:t>Research Institute NYUAD</w:t>
      </w:r>
    </w:p>
    <w:p w14:paraId="6C216EF1" w14:textId="77777777" w:rsidR="00E67CA2" w:rsidRPr="00E67CA2" w:rsidRDefault="00E67CA2" w:rsidP="00E67CA2">
      <w:pPr>
        <w:rPr>
          <w:rFonts w:ascii="Garamond" w:hAnsi="Garamond"/>
          <w:sz w:val="22"/>
          <w:szCs w:val="22"/>
        </w:rPr>
      </w:pPr>
      <w:r w:rsidRPr="00E67CA2">
        <w:rPr>
          <w:rFonts w:ascii="Garamond" w:hAnsi="Garamond"/>
          <w:sz w:val="22"/>
          <w:szCs w:val="22"/>
        </w:rPr>
        <w:t>2018</w:t>
      </w:r>
      <w:r w:rsidRPr="00E67CA2">
        <w:rPr>
          <w:rFonts w:ascii="Garamond" w:hAnsi="Garamond"/>
          <w:sz w:val="22"/>
          <w:szCs w:val="22"/>
        </w:rPr>
        <w:tab/>
        <w:t>NETGLOW, St Petersburg</w:t>
      </w:r>
    </w:p>
    <w:p w14:paraId="59A9F867" w14:textId="77777777" w:rsidR="00E67CA2" w:rsidRPr="00E67CA2" w:rsidRDefault="00E67CA2" w:rsidP="00E67CA2">
      <w:pPr>
        <w:rPr>
          <w:rFonts w:ascii="Garamond" w:hAnsi="Garamond"/>
          <w:sz w:val="22"/>
          <w:szCs w:val="22"/>
        </w:rPr>
      </w:pPr>
      <w:r w:rsidRPr="00E67CA2">
        <w:rPr>
          <w:rFonts w:ascii="Garamond" w:hAnsi="Garamond"/>
          <w:sz w:val="22"/>
          <w:szCs w:val="22"/>
        </w:rPr>
        <w:t>2018</w:t>
      </w:r>
      <w:r w:rsidRPr="00E67CA2">
        <w:rPr>
          <w:rFonts w:ascii="Garamond" w:hAnsi="Garamond"/>
          <w:sz w:val="22"/>
          <w:szCs w:val="22"/>
        </w:rPr>
        <w:tab/>
        <w:t>Institute for Analytic Sociology, Sweden</w:t>
      </w:r>
    </w:p>
    <w:p w14:paraId="68AB7F87" w14:textId="77777777" w:rsidR="00E67CA2" w:rsidRPr="00E67CA2" w:rsidRDefault="00E67CA2" w:rsidP="00E67CA2">
      <w:pPr>
        <w:rPr>
          <w:rFonts w:ascii="Garamond" w:hAnsi="Garamond"/>
          <w:sz w:val="22"/>
          <w:szCs w:val="22"/>
        </w:rPr>
      </w:pPr>
      <w:r w:rsidRPr="00E67CA2">
        <w:rPr>
          <w:rFonts w:ascii="Garamond" w:hAnsi="Garamond"/>
          <w:sz w:val="22"/>
          <w:szCs w:val="22"/>
        </w:rPr>
        <w:t>2017</w:t>
      </w:r>
      <w:r w:rsidRPr="00E67CA2">
        <w:rPr>
          <w:rFonts w:ascii="Garamond" w:hAnsi="Garamond"/>
          <w:sz w:val="22"/>
          <w:szCs w:val="22"/>
        </w:rPr>
        <w:tab/>
        <w:t>Hillsdale Lecture, University of Wisconsin</w:t>
      </w:r>
    </w:p>
    <w:p w14:paraId="16483E67" w14:textId="77777777" w:rsidR="00E67CA2" w:rsidRDefault="00E67CA2" w:rsidP="00E67CA2">
      <w:pPr>
        <w:rPr>
          <w:rFonts w:ascii="Garamond" w:hAnsi="Garamond"/>
          <w:sz w:val="22"/>
          <w:szCs w:val="22"/>
        </w:rPr>
      </w:pPr>
      <w:r w:rsidRPr="00E67CA2">
        <w:rPr>
          <w:rFonts w:ascii="Garamond" w:hAnsi="Garamond"/>
          <w:sz w:val="22"/>
          <w:szCs w:val="22"/>
        </w:rPr>
        <w:t>2017</w:t>
      </w:r>
      <w:r w:rsidRPr="00E67CA2">
        <w:rPr>
          <w:rFonts w:ascii="Garamond" w:hAnsi="Garamond"/>
          <w:sz w:val="22"/>
          <w:szCs w:val="22"/>
        </w:rPr>
        <w:tab/>
        <w:t>Elihu Katz Colloquium, University of Pennsylvania</w:t>
      </w:r>
    </w:p>
    <w:p w14:paraId="6C8EBF85" w14:textId="77777777" w:rsidR="00B70A0F" w:rsidRPr="00CD7F05" w:rsidRDefault="00B70A0F" w:rsidP="00E67CA2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2016</w:t>
      </w:r>
      <w:r w:rsidRPr="00CD7F05">
        <w:rPr>
          <w:rFonts w:ascii="Garamond" w:hAnsi="Garamond"/>
          <w:sz w:val="22"/>
          <w:szCs w:val="22"/>
        </w:rPr>
        <w:tab/>
        <w:t>Hollingshead Lecture, Yale University</w:t>
      </w:r>
    </w:p>
    <w:p w14:paraId="3B5643CF" w14:textId="77777777" w:rsidR="00E67CA2" w:rsidRDefault="00B70A0F" w:rsidP="00E67CA2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2015</w:t>
      </w:r>
      <w:r w:rsidRPr="00CD7F05">
        <w:rPr>
          <w:rFonts w:ascii="Garamond" w:hAnsi="Garamond"/>
          <w:sz w:val="22"/>
          <w:szCs w:val="22"/>
        </w:rPr>
        <w:tab/>
        <w:t>National Academy</w:t>
      </w:r>
      <w:r>
        <w:rPr>
          <w:rFonts w:ascii="Garamond" w:hAnsi="Garamond"/>
          <w:sz w:val="22"/>
          <w:szCs w:val="22"/>
        </w:rPr>
        <w:t xml:space="preserve"> of Sciences, Section 5 Lecture</w:t>
      </w:r>
    </w:p>
    <w:p w14:paraId="777424A7" w14:textId="77777777" w:rsidR="00E67CA2" w:rsidRPr="00E67CA2" w:rsidRDefault="00E67CA2" w:rsidP="00E67CA2">
      <w:pPr>
        <w:rPr>
          <w:rFonts w:ascii="Garamond" w:hAnsi="Garamond"/>
          <w:sz w:val="22"/>
          <w:szCs w:val="22"/>
        </w:rPr>
      </w:pPr>
    </w:p>
    <w:p w14:paraId="3DAF0D4F" w14:textId="5014EEE8" w:rsidR="007C1450" w:rsidRPr="00CD7F05" w:rsidRDefault="007C1450" w:rsidP="007C1450">
      <w:pPr>
        <w:pStyle w:val="Heading1"/>
        <w:rPr>
          <w:rFonts w:ascii="Garamond" w:hAnsi="Garamond"/>
          <w:szCs w:val="22"/>
        </w:rPr>
      </w:pPr>
      <w:r w:rsidRPr="00CD7F05">
        <w:rPr>
          <w:rFonts w:ascii="Garamond" w:hAnsi="Garamond"/>
          <w:szCs w:val="22"/>
        </w:rPr>
        <w:t>Honors</w:t>
      </w:r>
      <w:r w:rsidR="00B918F5">
        <w:rPr>
          <w:rFonts w:ascii="Garamond" w:hAnsi="Garamond"/>
          <w:szCs w:val="22"/>
        </w:rPr>
        <w:t xml:space="preserve"> (non-teaching)</w:t>
      </w:r>
    </w:p>
    <w:p w14:paraId="7F9E663D" w14:textId="77777777" w:rsidR="007C1450" w:rsidRPr="00CD7F05" w:rsidRDefault="007C1450" w:rsidP="007C1450">
      <w:pPr>
        <w:rPr>
          <w:rFonts w:ascii="Garamond" w:hAnsi="Garamond"/>
          <w:sz w:val="22"/>
          <w:szCs w:val="22"/>
        </w:rPr>
      </w:pPr>
    </w:p>
    <w:p w14:paraId="5CD2F4DF" w14:textId="05990498" w:rsidR="00031675" w:rsidRDefault="00031675" w:rsidP="007C145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2025</w:t>
      </w:r>
      <w:r>
        <w:rPr>
          <w:rFonts w:ascii="Garamond" w:hAnsi="Garamond"/>
          <w:sz w:val="22"/>
          <w:szCs w:val="22"/>
        </w:rPr>
        <w:tab/>
        <w:t>Kohli Foundation Prize</w:t>
      </w:r>
      <w:r w:rsidR="006C14A4">
        <w:rPr>
          <w:rFonts w:ascii="Garamond" w:hAnsi="Garamond"/>
          <w:sz w:val="22"/>
          <w:szCs w:val="22"/>
        </w:rPr>
        <w:t xml:space="preserve"> for Sociology</w:t>
      </w:r>
    </w:p>
    <w:p w14:paraId="0EE6E8C8" w14:textId="4C43B711" w:rsidR="00515C54" w:rsidRDefault="00515C54" w:rsidP="007C145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</w:t>
      </w:r>
      <w:r>
        <w:rPr>
          <w:rFonts w:ascii="Garamond" w:hAnsi="Garamond"/>
          <w:sz w:val="22"/>
          <w:szCs w:val="22"/>
        </w:rPr>
        <w:tab/>
        <w:t>Elected, Member of the National Academy of Medicine</w:t>
      </w:r>
    </w:p>
    <w:p w14:paraId="7AC52A7E" w14:textId="3B002060" w:rsidR="007C1450" w:rsidRPr="00CD7F05" w:rsidRDefault="007C1450" w:rsidP="007C1450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2018</w:t>
      </w:r>
      <w:r w:rsidRPr="00CD7F05">
        <w:rPr>
          <w:rFonts w:ascii="Garamond" w:hAnsi="Garamond"/>
          <w:sz w:val="22"/>
          <w:szCs w:val="22"/>
        </w:rPr>
        <w:tab/>
        <w:t xml:space="preserve">ASA Sociology of Religion Distinguished Article </w:t>
      </w:r>
      <w:r w:rsidR="0019702A">
        <w:rPr>
          <w:rFonts w:ascii="Garamond" w:hAnsi="Garamond"/>
          <w:sz w:val="22"/>
          <w:szCs w:val="22"/>
        </w:rPr>
        <w:t>A</w:t>
      </w:r>
      <w:r w:rsidRPr="00CD7F05">
        <w:rPr>
          <w:rFonts w:ascii="Garamond" w:hAnsi="Garamond"/>
          <w:sz w:val="22"/>
          <w:szCs w:val="22"/>
        </w:rPr>
        <w:t>ward</w:t>
      </w:r>
    </w:p>
    <w:p w14:paraId="78FC192F" w14:textId="77777777" w:rsidR="007C1450" w:rsidRPr="00CD7F05" w:rsidRDefault="007C1450" w:rsidP="007C1450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2016</w:t>
      </w:r>
      <w:r w:rsidRPr="00CD7F05">
        <w:rPr>
          <w:rFonts w:ascii="Garamond" w:hAnsi="Garamond"/>
          <w:sz w:val="22"/>
          <w:szCs w:val="22"/>
        </w:rPr>
        <w:tab/>
        <w:t>Guggenheim Award</w:t>
      </w:r>
    </w:p>
    <w:p w14:paraId="7A5F1230" w14:textId="77777777" w:rsidR="007C1450" w:rsidRPr="00CD7F05" w:rsidRDefault="007C1450" w:rsidP="007C1450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lastRenderedPageBreak/>
        <w:t>2015</w:t>
      </w:r>
      <w:r w:rsidRPr="00CD7F05">
        <w:rPr>
          <w:rFonts w:ascii="Garamond" w:hAnsi="Garamond"/>
          <w:sz w:val="22"/>
          <w:szCs w:val="22"/>
        </w:rPr>
        <w:tab/>
        <w:t>Columbia University Presidential Award for Outstanding Teaching</w:t>
      </w:r>
    </w:p>
    <w:p w14:paraId="2C49ADDB" w14:textId="77777777" w:rsidR="007C1450" w:rsidRPr="00CD7F05" w:rsidRDefault="007C1450" w:rsidP="007C1450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2014</w:t>
      </w:r>
      <w:r w:rsidRPr="00CD7F05">
        <w:rPr>
          <w:rFonts w:ascii="Garamond" w:hAnsi="Garamond"/>
          <w:sz w:val="22"/>
          <w:szCs w:val="22"/>
        </w:rPr>
        <w:tab/>
        <w:t>Elected, Member of the National Academy of Sciences</w:t>
      </w:r>
    </w:p>
    <w:p w14:paraId="219F6C1F" w14:textId="77777777" w:rsidR="007C1450" w:rsidRPr="00CD7F05" w:rsidRDefault="007C1450" w:rsidP="007C1450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2012</w:t>
      </w:r>
      <w:r w:rsidRPr="00CD7F05">
        <w:rPr>
          <w:rFonts w:ascii="Garamond" w:hAnsi="Garamond"/>
          <w:sz w:val="22"/>
          <w:szCs w:val="22"/>
        </w:rPr>
        <w:tab/>
        <w:t xml:space="preserve">Best </w:t>
      </w:r>
      <w:r w:rsidRPr="00CD7F05">
        <w:rPr>
          <w:rFonts w:ascii="Garamond" w:hAnsi="Garamond"/>
          <w:sz w:val="22"/>
          <w:szCs w:val="22"/>
          <w:lang w:eastAsia="ko-KR"/>
        </w:rPr>
        <w:t>Ar</w:t>
      </w:r>
      <w:r w:rsidRPr="00CD7F05">
        <w:rPr>
          <w:rFonts w:ascii="Garamond" w:hAnsi="Garamond"/>
          <w:sz w:val="22"/>
          <w:szCs w:val="22"/>
        </w:rPr>
        <w:t xml:space="preserve">ticle, ISS </w:t>
      </w:r>
      <w:r w:rsidRPr="00CD7F05">
        <w:rPr>
          <w:rFonts w:ascii="Garamond" w:hAnsi="Garamond"/>
          <w:sz w:val="22"/>
          <w:szCs w:val="22"/>
          <w:lang w:eastAsia="ko-KR"/>
        </w:rPr>
        <w:t>P</w:t>
      </w:r>
      <w:r w:rsidRPr="00CD7F05">
        <w:rPr>
          <w:rFonts w:ascii="Garamond" w:hAnsi="Garamond"/>
          <w:sz w:val="22"/>
          <w:szCs w:val="22"/>
        </w:rPr>
        <w:t xml:space="preserve">aper </w:t>
      </w:r>
      <w:r w:rsidRPr="00CD7F05">
        <w:rPr>
          <w:rFonts w:ascii="Garamond" w:hAnsi="Garamond"/>
          <w:sz w:val="22"/>
          <w:szCs w:val="22"/>
          <w:lang w:eastAsia="ko-KR"/>
        </w:rPr>
        <w:t>C</w:t>
      </w:r>
      <w:r w:rsidRPr="00CD7F05">
        <w:rPr>
          <w:rFonts w:ascii="Garamond" w:hAnsi="Garamond"/>
          <w:sz w:val="22"/>
          <w:szCs w:val="22"/>
        </w:rPr>
        <w:t>ompetition, 2010-12</w:t>
      </w:r>
    </w:p>
    <w:p w14:paraId="7C03B8A0" w14:textId="77777777" w:rsidR="007C1450" w:rsidRPr="00CD7F05" w:rsidRDefault="007C1450" w:rsidP="007C1450">
      <w:pPr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2011</w:t>
      </w:r>
      <w:r w:rsidRPr="00CD7F05">
        <w:rPr>
          <w:rFonts w:ascii="Garamond" w:hAnsi="Garamond"/>
          <w:sz w:val="22"/>
          <w:szCs w:val="22"/>
        </w:rPr>
        <w:tab/>
        <w:t>Eliot Freidson Outstanding Publication Awar</w:t>
      </w:r>
      <w:r w:rsidRPr="00CD7F05">
        <w:rPr>
          <w:rFonts w:ascii="Garamond" w:hAnsi="Garamond"/>
          <w:sz w:val="22"/>
          <w:szCs w:val="22"/>
          <w:lang w:eastAsia="ko-KR"/>
        </w:rPr>
        <w:t xml:space="preserve">d, Medical Sociology Section of the American Sociological Association, </w:t>
      </w:r>
      <w:r w:rsidRPr="00CD7F05">
        <w:rPr>
          <w:rFonts w:ascii="Garamond" w:hAnsi="Garamond"/>
          <w:sz w:val="22"/>
          <w:szCs w:val="22"/>
        </w:rPr>
        <w:t>2010-11</w:t>
      </w:r>
    </w:p>
    <w:p w14:paraId="35CECA63" w14:textId="77777777" w:rsidR="007C1450" w:rsidRPr="00CD7F05" w:rsidRDefault="007C1450" w:rsidP="007C1450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2009</w:t>
      </w:r>
      <w:r w:rsidRPr="00CD7F05">
        <w:rPr>
          <w:rFonts w:ascii="Garamond" w:hAnsi="Garamond"/>
          <w:sz w:val="22"/>
          <w:szCs w:val="22"/>
        </w:rPr>
        <w:tab/>
        <w:t>Top 10 Autism Discoveries, Autism Speaks</w:t>
      </w:r>
    </w:p>
    <w:p w14:paraId="5936FFF8" w14:textId="77777777" w:rsidR="007C1450" w:rsidRPr="00CD7F05" w:rsidRDefault="007C1450" w:rsidP="007C1450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2008</w:t>
      </w:r>
      <w:r w:rsidRPr="00CD7F05">
        <w:rPr>
          <w:rFonts w:ascii="Garamond" w:hAnsi="Garamond"/>
          <w:sz w:val="22"/>
          <w:szCs w:val="22"/>
        </w:rPr>
        <w:tab/>
        <w:t>Elected, Fellow of the American Academy of Arts and Sciences</w:t>
      </w:r>
    </w:p>
    <w:p w14:paraId="116F082C" w14:textId="5811D6A8" w:rsidR="00B918F5" w:rsidRDefault="007C1450" w:rsidP="000B0274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2007</w:t>
      </w:r>
      <w:r w:rsidRPr="00CD7F05">
        <w:rPr>
          <w:rFonts w:ascii="Garamond" w:hAnsi="Garamond"/>
          <w:sz w:val="22"/>
          <w:szCs w:val="22"/>
        </w:rPr>
        <w:tab/>
        <w:t>N</w:t>
      </w:r>
      <w:r w:rsidRPr="00CD7F05">
        <w:rPr>
          <w:rFonts w:ascii="Garamond" w:hAnsi="Garamond"/>
          <w:sz w:val="22"/>
          <w:szCs w:val="22"/>
          <w:lang w:eastAsia="ko-KR"/>
        </w:rPr>
        <w:t xml:space="preserve">ational </w:t>
      </w:r>
      <w:r w:rsidRPr="00CD7F05">
        <w:rPr>
          <w:rFonts w:ascii="Garamond" w:hAnsi="Garamond"/>
          <w:sz w:val="22"/>
          <w:szCs w:val="22"/>
        </w:rPr>
        <w:t>I</w:t>
      </w:r>
      <w:r w:rsidRPr="00CD7F05">
        <w:rPr>
          <w:rFonts w:ascii="Garamond" w:hAnsi="Garamond"/>
          <w:sz w:val="22"/>
          <w:szCs w:val="22"/>
          <w:lang w:eastAsia="ko-KR"/>
        </w:rPr>
        <w:t xml:space="preserve">nstitutes of </w:t>
      </w:r>
      <w:r w:rsidRPr="00CD7F05">
        <w:rPr>
          <w:rFonts w:ascii="Garamond" w:hAnsi="Garamond"/>
          <w:sz w:val="22"/>
          <w:szCs w:val="22"/>
        </w:rPr>
        <w:t>H</w:t>
      </w:r>
      <w:r w:rsidRPr="00CD7F05">
        <w:rPr>
          <w:rFonts w:ascii="Garamond" w:hAnsi="Garamond"/>
          <w:sz w:val="22"/>
          <w:szCs w:val="22"/>
          <w:lang w:eastAsia="ko-KR"/>
        </w:rPr>
        <w:t>ealth (NIH)</w:t>
      </w:r>
      <w:r w:rsidRPr="00CD7F05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Director’s </w:t>
      </w:r>
      <w:r w:rsidRPr="00CD7F05">
        <w:rPr>
          <w:rFonts w:ascii="Garamond" w:hAnsi="Garamond"/>
          <w:sz w:val="22"/>
          <w:szCs w:val="22"/>
        </w:rPr>
        <w:t>Pioneer Award</w:t>
      </w:r>
    </w:p>
    <w:p w14:paraId="53722BA3" w14:textId="32AF7D84" w:rsidR="007C1450" w:rsidRPr="00CD7F05" w:rsidRDefault="007C1450" w:rsidP="00B918F5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2007</w:t>
      </w:r>
      <w:r w:rsidRPr="00CD7F05">
        <w:rPr>
          <w:rFonts w:ascii="Garamond" w:hAnsi="Garamond"/>
          <w:sz w:val="22"/>
          <w:szCs w:val="22"/>
          <w:lang w:eastAsia="ko-KR"/>
        </w:rPr>
        <w:tab/>
        <w:t>Outstanding Article Publication Award, Mathematical Sociology Section of the American Sociological Association</w:t>
      </w:r>
      <w:r w:rsidRPr="00CD7F05">
        <w:rPr>
          <w:rFonts w:ascii="Garamond" w:hAnsi="Garamond"/>
          <w:sz w:val="22"/>
          <w:szCs w:val="22"/>
        </w:rPr>
        <w:t>, 2006-07</w:t>
      </w:r>
    </w:p>
    <w:p w14:paraId="5E00F45D" w14:textId="77777777" w:rsidR="007C1450" w:rsidRPr="00CD7F05" w:rsidRDefault="007C1450" w:rsidP="007C1450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2004 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  <w:lang w:eastAsia="ko-KR"/>
        </w:rPr>
        <w:t xml:space="preserve">Roger V. </w:t>
      </w:r>
      <w:r w:rsidRPr="00CD7F05">
        <w:rPr>
          <w:rFonts w:ascii="Garamond" w:hAnsi="Garamond"/>
          <w:sz w:val="22"/>
          <w:szCs w:val="22"/>
        </w:rPr>
        <w:t>Gould Prize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i/>
          <w:sz w:val="22"/>
          <w:szCs w:val="22"/>
        </w:rPr>
        <w:t>American Journal of Sociology</w:t>
      </w:r>
      <w:r w:rsidRPr="00CD7F05">
        <w:rPr>
          <w:rFonts w:ascii="Garamond" w:hAnsi="Garamond"/>
          <w:sz w:val="22"/>
          <w:szCs w:val="22"/>
        </w:rPr>
        <w:t>, 2003-04</w:t>
      </w:r>
    </w:p>
    <w:p w14:paraId="620E7A35" w14:textId="00763BFD" w:rsidR="001F7D9D" w:rsidRPr="003740CC" w:rsidRDefault="007C1450" w:rsidP="003740CC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1997</w:t>
      </w:r>
      <w:r w:rsidRPr="00CD7F05">
        <w:rPr>
          <w:rFonts w:ascii="Garamond" w:hAnsi="Garamond"/>
          <w:sz w:val="22"/>
          <w:szCs w:val="22"/>
        </w:rPr>
        <w:tab/>
        <w:t>Elected, Sociological Research Association</w:t>
      </w:r>
    </w:p>
    <w:p w14:paraId="157E05FC" w14:textId="77777777" w:rsidR="006C14A4" w:rsidRDefault="006C14A4" w:rsidP="00785CA8">
      <w:pPr>
        <w:pStyle w:val="Heading1"/>
        <w:rPr>
          <w:rFonts w:ascii="Garamond" w:hAnsi="Garamond"/>
          <w:szCs w:val="22"/>
        </w:rPr>
      </w:pPr>
    </w:p>
    <w:p w14:paraId="17CD79F4" w14:textId="5A51F703" w:rsidR="00785CA8" w:rsidRPr="00CD7F05" w:rsidRDefault="00785CA8" w:rsidP="00785CA8">
      <w:pPr>
        <w:pStyle w:val="Heading1"/>
        <w:rPr>
          <w:rFonts w:ascii="Garamond" w:hAnsi="Garamond"/>
          <w:szCs w:val="22"/>
        </w:rPr>
      </w:pPr>
      <w:r w:rsidRPr="00CD7F05">
        <w:rPr>
          <w:rFonts w:ascii="Garamond" w:hAnsi="Garamond"/>
          <w:szCs w:val="22"/>
        </w:rPr>
        <w:t>Editorial Boards</w:t>
      </w:r>
      <w:r w:rsidR="00094CDD">
        <w:rPr>
          <w:rFonts w:ascii="Garamond" w:hAnsi="Garamond"/>
          <w:szCs w:val="22"/>
        </w:rPr>
        <w:t xml:space="preserve"> (current in bold)</w:t>
      </w:r>
    </w:p>
    <w:p w14:paraId="40CC439B" w14:textId="77777777" w:rsidR="00785CA8" w:rsidRPr="00CD7F05" w:rsidRDefault="00785CA8" w:rsidP="00785CA8">
      <w:pPr>
        <w:rPr>
          <w:rFonts w:ascii="Garamond" w:hAnsi="Garamond"/>
          <w:sz w:val="22"/>
          <w:szCs w:val="22"/>
        </w:rPr>
      </w:pPr>
    </w:p>
    <w:p w14:paraId="5E792908" w14:textId="253F841B" w:rsidR="00DF0770" w:rsidRDefault="00DF0770" w:rsidP="00785CA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</w:t>
      </w:r>
      <w:r w:rsidR="00031675">
        <w:rPr>
          <w:rFonts w:ascii="Garamond" w:hAnsi="Garamond"/>
          <w:sz w:val="22"/>
          <w:szCs w:val="22"/>
        </w:rPr>
        <w:t xml:space="preserve">2 </w:t>
      </w:r>
      <w:r>
        <w:rPr>
          <w:rFonts w:ascii="Garamond" w:hAnsi="Garamond"/>
          <w:sz w:val="22"/>
          <w:szCs w:val="22"/>
        </w:rPr>
        <w:t>--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0770">
        <w:rPr>
          <w:rFonts w:ascii="Garamond" w:hAnsi="Garamond"/>
          <w:b/>
          <w:bCs/>
          <w:sz w:val="22"/>
          <w:szCs w:val="22"/>
        </w:rPr>
        <w:t>PNAS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785CA8" w:rsidRPr="00CD7F05">
        <w:rPr>
          <w:rFonts w:ascii="Garamond" w:hAnsi="Garamond"/>
          <w:sz w:val="22"/>
          <w:szCs w:val="22"/>
        </w:rPr>
        <w:t xml:space="preserve">2016 </w:t>
      </w:r>
      <w:r w:rsidR="00785CA8">
        <w:rPr>
          <w:rFonts w:ascii="Garamond" w:hAnsi="Garamond"/>
          <w:sz w:val="22"/>
          <w:szCs w:val="22"/>
        </w:rPr>
        <w:t>–</w:t>
      </w:r>
      <w:r w:rsidR="00785CA8" w:rsidRPr="00CD7F05">
        <w:rPr>
          <w:rFonts w:ascii="Garamond" w:hAnsi="Garamond"/>
          <w:sz w:val="22"/>
          <w:szCs w:val="22"/>
        </w:rPr>
        <w:tab/>
      </w:r>
      <w:r w:rsidR="00785CA8" w:rsidRPr="00CD7F05">
        <w:rPr>
          <w:rFonts w:ascii="Garamond" w:hAnsi="Garamond"/>
          <w:sz w:val="22"/>
          <w:szCs w:val="22"/>
        </w:rPr>
        <w:tab/>
      </w:r>
      <w:r w:rsidR="00785CA8" w:rsidRPr="00094CDD">
        <w:rPr>
          <w:rFonts w:ascii="Garamond" w:hAnsi="Garamond"/>
          <w:b/>
          <w:i/>
          <w:sz w:val="22"/>
          <w:szCs w:val="22"/>
        </w:rPr>
        <w:t>Sociological Science</w:t>
      </w:r>
      <w:r w:rsidR="009C71EA">
        <w:rPr>
          <w:rFonts w:ascii="Garamond" w:hAnsi="Garamond"/>
          <w:b/>
          <w:i/>
          <w:sz w:val="22"/>
          <w:szCs w:val="22"/>
        </w:rPr>
        <w:t xml:space="preserve"> (deputy editor)</w:t>
      </w:r>
      <w:r w:rsidR="00785CA8">
        <w:rPr>
          <w:rFonts w:ascii="Garamond" w:hAnsi="Garamond"/>
          <w:sz w:val="22"/>
          <w:szCs w:val="22"/>
        </w:rPr>
        <w:tab/>
      </w:r>
    </w:p>
    <w:p w14:paraId="68FE5448" w14:textId="77777777" w:rsidR="00AB7F02" w:rsidRDefault="00AB7F02" w:rsidP="00785CA8">
      <w:pPr>
        <w:rPr>
          <w:rFonts w:ascii="Garamond" w:hAnsi="Garamond"/>
          <w:i/>
          <w:sz w:val="22"/>
          <w:szCs w:val="22"/>
        </w:rPr>
      </w:pPr>
      <w:r w:rsidRPr="00094CDD">
        <w:rPr>
          <w:rFonts w:ascii="Garamond" w:hAnsi="Garamond"/>
          <w:sz w:val="22"/>
          <w:szCs w:val="22"/>
        </w:rPr>
        <w:t>20</w:t>
      </w:r>
      <w:r>
        <w:rPr>
          <w:rFonts w:ascii="Garamond" w:hAnsi="Garamond"/>
          <w:sz w:val="22"/>
          <w:szCs w:val="22"/>
        </w:rPr>
        <w:t>19-20</w:t>
      </w:r>
      <w:r w:rsidRPr="00094CDD">
        <w:rPr>
          <w:rFonts w:ascii="Garamond" w:hAnsi="Garamond"/>
          <w:sz w:val="22"/>
          <w:szCs w:val="22"/>
        </w:rPr>
        <w:tab/>
      </w:r>
      <w:r w:rsidRPr="00094CDD">
        <w:rPr>
          <w:rFonts w:ascii="Garamond" w:hAnsi="Garamond"/>
          <w:b/>
          <w:sz w:val="22"/>
          <w:szCs w:val="22"/>
        </w:rPr>
        <w:tab/>
      </w:r>
      <w:r w:rsidRPr="006F5639">
        <w:rPr>
          <w:rFonts w:ascii="Garamond" w:hAnsi="Garamond"/>
          <w:i/>
          <w:sz w:val="22"/>
          <w:szCs w:val="22"/>
        </w:rPr>
        <w:t>Science</w:t>
      </w:r>
      <w:r w:rsidRPr="00CD7F0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785CA8" w:rsidRPr="00CD7F05">
        <w:rPr>
          <w:rFonts w:ascii="Garamond" w:hAnsi="Garamond"/>
          <w:sz w:val="22"/>
          <w:szCs w:val="22"/>
        </w:rPr>
        <w:t>2016</w:t>
      </w:r>
      <w:r w:rsidR="00094CDD">
        <w:rPr>
          <w:rFonts w:ascii="Garamond" w:hAnsi="Garamond"/>
          <w:sz w:val="22"/>
          <w:szCs w:val="22"/>
        </w:rPr>
        <w:t>-19</w:t>
      </w:r>
      <w:r w:rsidR="00094CDD">
        <w:rPr>
          <w:rFonts w:ascii="Garamond" w:hAnsi="Garamond"/>
          <w:sz w:val="22"/>
          <w:szCs w:val="22"/>
        </w:rPr>
        <w:tab/>
      </w:r>
      <w:r w:rsidR="00785CA8" w:rsidRPr="00CD7F05">
        <w:rPr>
          <w:rFonts w:ascii="Garamond" w:hAnsi="Garamond"/>
          <w:sz w:val="22"/>
          <w:szCs w:val="22"/>
        </w:rPr>
        <w:tab/>
      </w:r>
      <w:r w:rsidR="00785CA8" w:rsidRPr="00BF46E7">
        <w:rPr>
          <w:rFonts w:ascii="Garamond" w:hAnsi="Garamond"/>
          <w:i/>
          <w:sz w:val="22"/>
          <w:szCs w:val="22"/>
        </w:rPr>
        <w:t>Socius</w:t>
      </w:r>
      <w:r w:rsidR="00DF0770">
        <w:rPr>
          <w:rFonts w:ascii="Garamond" w:hAnsi="Garamond"/>
          <w:i/>
          <w:sz w:val="22"/>
          <w:szCs w:val="22"/>
        </w:rPr>
        <w:tab/>
      </w:r>
      <w:r w:rsidR="00DF0770">
        <w:rPr>
          <w:rFonts w:ascii="Garamond" w:hAnsi="Garamond"/>
          <w:i/>
          <w:sz w:val="22"/>
          <w:szCs w:val="22"/>
        </w:rPr>
        <w:tab/>
      </w:r>
      <w:r w:rsidR="00DF0770">
        <w:rPr>
          <w:rFonts w:ascii="Garamond" w:hAnsi="Garamond"/>
          <w:i/>
          <w:sz w:val="22"/>
          <w:szCs w:val="22"/>
        </w:rPr>
        <w:tab/>
      </w:r>
      <w:r w:rsidR="00DF0770">
        <w:rPr>
          <w:rFonts w:ascii="Garamond" w:hAnsi="Garamond"/>
          <w:i/>
          <w:sz w:val="22"/>
          <w:szCs w:val="22"/>
        </w:rPr>
        <w:tab/>
      </w:r>
    </w:p>
    <w:p w14:paraId="774A7376" w14:textId="6348E9F9" w:rsidR="00785CA8" w:rsidRPr="00CD7F05" w:rsidRDefault="00DF0770" w:rsidP="00785CA8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2009-13</w:t>
      </w:r>
      <w:r w:rsidRPr="00CD7F05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Annual Review of Sociology</w:t>
      </w:r>
      <w:r w:rsidR="00AB7F02">
        <w:rPr>
          <w:rFonts w:ascii="Garamond" w:hAnsi="Garamond"/>
          <w:i/>
          <w:sz w:val="22"/>
          <w:szCs w:val="22"/>
        </w:rPr>
        <w:tab/>
      </w:r>
      <w:r w:rsidR="00AB7F02">
        <w:rPr>
          <w:rFonts w:ascii="Garamond" w:hAnsi="Garamond"/>
          <w:i/>
          <w:sz w:val="22"/>
          <w:szCs w:val="22"/>
        </w:rPr>
        <w:tab/>
      </w:r>
      <w:r w:rsidR="00AB7F02" w:rsidRPr="00CD7F05">
        <w:rPr>
          <w:rFonts w:ascii="Garamond" w:hAnsi="Garamond"/>
          <w:sz w:val="22"/>
          <w:szCs w:val="22"/>
        </w:rPr>
        <w:t>2010-11</w:t>
      </w:r>
      <w:r w:rsidR="00AB7F02" w:rsidRPr="00CD7F05">
        <w:rPr>
          <w:rFonts w:ascii="Garamond" w:hAnsi="Garamond"/>
          <w:sz w:val="22"/>
          <w:szCs w:val="22"/>
        </w:rPr>
        <w:tab/>
      </w:r>
      <w:r w:rsidR="00AB7F02">
        <w:rPr>
          <w:rFonts w:ascii="Garamond" w:hAnsi="Garamond"/>
          <w:sz w:val="22"/>
          <w:szCs w:val="22"/>
        </w:rPr>
        <w:tab/>
      </w:r>
      <w:proofErr w:type="spellStart"/>
      <w:r w:rsidR="00AB7F02" w:rsidRPr="00CD7F05">
        <w:rPr>
          <w:rFonts w:ascii="Garamond" w:hAnsi="Garamond"/>
          <w:i/>
          <w:sz w:val="22"/>
          <w:szCs w:val="22"/>
        </w:rPr>
        <w:t>Sociologica</w:t>
      </w:r>
      <w:proofErr w:type="spellEnd"/>
    </w:p>
    <w:p w14:paraId="6C99AF75" w14:textId="2D456388" w:rsidR="00DF0770" w:rsidRPr="00CD7F05" w:rsidRDefault="00DF0770" w:rsidP="00DF0770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1993-95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>02-05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i/>
          <w:sz w:val="22"/>
          <w:szCs w:val="22"/>
        </w:rPr>
        <w:t>American Journal of Sociology</w:t>
      </w:r>
      <w:r w:rsidR="00AB7F02">
        <w:rPr>
          <w:rFonts w:ascii="Garamond" w:hAnsi="Garamond"/>
          <w:i/>
          <w:sz w:val="22"/>
          <w:szCs w:val="22"/>
        </w:rPr>
        <w:tab/>
      </w:r>
      <w:r w:rsidR="00AB7F02" w:rsidRPr="00CD7F05">
        <w:rPr>
          <w:rFonts w:ascii="Garamond" w:hAnsi="Garamond"/>
          <w:sz w:val="22"/>
          <w:szCs w:val="22"/>
        </w:rPr>
        <w:t>2008-13</w:t>
      </w:r>
      <w:r w:rsidR="00AB7F02" w:rsidRPr="00CD7F05">
        <w:rPr>
          <w:rFonts w:ascii="Garamond" w:hAnsi="Garamond"/>
          <w:sz w:val="22"/>
          <w:szCs w:val="22"/>
        </w:rPr>
        <w:tab/>
      </w:r>
      <w:r w:rsidR="00AB7F02">
        <w:rPr>
          <w:rFonts w:ascii="Garamond" w:hAnsi="Garamond"/>
          <w:sz w:val="22"/>
          <w:szCs w:val="22"/>
        </w:rPr>
        <w:tab/>
      </w:r>
      <w:r w:rsidR="00AB7F02" w:rsidRPr="00CD7F05">
        <w:rPr>
          <w:rFonts w:ascii="Garamond" w:hAnsi="Garamond"/>
          <w:i/>
          <w:sz w:val="22"/>
          <w:szCs w:val="22"/>
        </w:rPr>
        <w:t>Pathways</w:t>
      </w:r>
    </w:p>
    <w:p w14:paraId="54C2A9CB" w14:textId="1CCE9A98" w:rsidR="00785CA8" w:rsidRPr="00AB7F02" w:rsidRDefault="00785CA8" w:rsidP="00AB7F02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1996-02</w:t>
      </w:r>
      <w:r w:rsidRPr="00CD7F05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Kinship, Networks, and History</w:t>
      </w:r>
      <w:r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1994-99</w:t>
      </w:r>
      <w:r w:rsidRPr="00CD7F05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Sociological Theory</w:t>
      </w:r>
    </w:p>
    <w:p w14:paraId="7E275010" w14:textId="20155A8A" w:rsidR="00785CA8" w:rsidRDefault="00785CA8" w:rsidP="00785CA8">
      <w:pPr>
        <w:tabs>
          <w:tab w:val="left" w:pos="-720"/>
          <w:tab w:val="left" w:pos="0"/>
        </w:tabs>
        <w:suppressAutoHyphens/>
        <w:rPr>
          <w:rFonts w:ascii="Garamond" w:hAnsi="Garamond"/>
          <w:i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1986-98</w:t>
      </w:r>
      <w:r w:rsidRPr="00CD7F05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Social Forces</w:t>
      </w:r>
    </w:p>
    <w:p w14:paraId="43B1ABC3" w14:textId="03A8CF5A" w:rsidR="00785CA8" w:rsidRPr="00CD7F05" w:rsidRDefault="00785CA8" w:rsidP="00785CA8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</w:p>
    <w:p w14:paraId="1B66809B" w14:textId="77777777" w:rsidR="00F94BAE" w:rsidRPr="00CD7F05" w:rsidRDefault="00F94BAE" w:rsidP="00F94BAE">
      <w:pPr>
        <w:pStyle w:val="Heading1"/>
        <w:rPr>
          <w:rFonts w:ascii="Garamond" w:hAnsi="Garamond"/>
          <w:szCs w:val="22"/>
        </w:rPr>
      </w:pPr>
      <w:r w:rsidRPr="00CD7F05">
        <w:rPr>
          <w:rFonts w:ascii="Garamond" w:hAnsi="Garamond"/>
          <w:szCs w:val="22"/>
        </w:rPr>
        <w:t>Manuscript Reviewer (selected)</w:t>
      </w:r>
    </w:p>
    <w:p w14:paraId="466071AE" w14:textId="77777777" w:rsidR="00F94BAE" w:rsidRPr="00CD7F05" w:rsidRDefault="00F94BAE" w:rsidP="00F94BAE">
      <w:pPr>
        <w:rPr>
          <w:rFonts w:ascii="Garamond" w:hAnsi="Garamond"/>
          <w:sz w:val="22"/>
          <w:szCs w:val="22"/>
        </w:rPr>
      </w:pPr>
    </w:p>
    <w:p w14:paraId="7CF602F7" w14:textId="77777777" w:rsidR="00F94BAE" w:rsidRPr="00CD7F05" w:rsidRDefault="00F94BAE" w:rsidP="00F94BAE">
      <w:pPr>
        <w:tabs>
          <w:tab w:val="left" w:pos="-720"/>
          <w:tab w:val="left" w:pos="0"/>
        </w:tabs>
        <w:suppressAutoHyphens/>
        <w:ind w:left="720" w:hanging="720"/>
        <w:rPr>
          <w:rFonts w:ascii="Garamond" w:hAnsi="Garamond"/>
          <w:i/>
          <w:sz w:val="22"/>
          <w:szCs w:val="22"/>
        </w:rPr>
      </w:pPr>
      <w:r w:rsidRPr="00CD7F05">
        <w:rPr>
          <w:rFonts w:ascii="Garamond" w:hAnsi="Garamond"/>
          <w:i/>
          <w:sz w:val="22"/>
          <w:szCs w:val="22"/>
        </w:rPr>
        <w:t xml:space="preserve">American Journal of </w:t>
      </w:r>
      <w:r>
        <w:rPr>
          <w:rFonts w:ascii="Garamond" w:hAnsi="Garamond"/>
          <w:i/>
          <w:sz w:val="22"/>
          <w:szCs w:val="22"/>
        </w:rPr>
        <w:t>Sociology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Social Forces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Polity</w:t>
      </w:r>
      <w:r w:rsidRPr="00CD7F05"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ab/>
      </w:r>
    </w:p>
    <w:p w14:paraId="04DCA702" w14:textId="77777777" w:rsidR="00F94BAE" w:rsidRPr="00CD7F05" w:rsidRDefault="00F94BAE" w:rsidP="00F94BAE">
      <w:pPr>
        <w:tabs>
          <w:tab w:val="left" w:pos="-720"/>
          <w:tab w:val="left" w:pos="0"/>
        </w:tabs>
        <w:suppressAutoHyphens/>
        <w:ind w:left="720" w:hanging="72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American Sociological Review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Sociological Forum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Science</w:t>
      </w:r>
    </w:p>
    <w:p w14:paraId="1FFFB326" w14:textId="77777777" w:rsidR="00F94BAE" w:rsidRPr="00CD7F05" w:rsidRDefault="00F94BAE" w:rsidP="00F94BAE">
      <w:pPr>
        <w:tabs>
          <w:tab w:val="left" w:pos="-720"/>
          <w:tab w:val="left" w:pos="0"/>
        </w:tabs>
        <w:suppressAutoHyphens/>
        <w:ind w:left="720" w:hanging="720"/>
        <w:rPr>
          <w:rFonts w:ascii="Garamond" w:hAnsi="Garamond"/>
          <w:i/>
          <w:sz w:val="22"/>
          <w:szCs w:val="22"/>
        </w:rPr>
      </w:pPr>
      <w:r w:rsidRPr="00CD7F05">
        <w:rPr>
          <w:rFonts w:ascii="Garamond" w:hAnsi="Garamond"/>
          <w:i/>
          <w:sz w:val="22"/>
          <w:szCs w:val="22"/>
        </w:rPr>
        <w:t>Journ</w:t>
      </w:r>
      <w:r>
        <w:rPr>
          <w:rFonts w:ascii="Garamond" w:hAnsi="Garamond"/>
          <w:i/>
          <w:sz w:val="22"/>
          <w:szCs w:val="22"/>
        </w:rPr>
        <w:t>al of Marriage and the Family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Social Networks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PLOS-one</w:t>
      </w:r>
    </w:p>
    <w:p w14:paraId="2F886DDB" w14:textId="77777777" w:rsidR="00F94BAE" w:rsidRPr="00CD7F05" w:rsidRDefault="00F94BAE" w:rsidP="00F94BAE">
      <w:pPr>
        <w:tabs>
          <w:tab w:val="left" w:pos="-720"/>
        </w:tabs>
        <w:suppressAutoHyphens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Rose Monograph Series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Social Science History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Nature</w:t>
      </w:r>
      <w:r w:rsidRPr="00CD7F05">
        <w:rPr>
          <w:rFonts w:ascii="Garamond" w:hAnsi="Garamond"/>
          <w:i/>
          <w:sz w:val="22"/>
          <w:szCs w:val="22"/>
        </w:rPr>
        <w:tab/>
      </w:r>
    </w:p>
    <w:p w14:paraId="1FEB351D" w14:textId="77777777" w:rsidR="00F94BAE" w:rsidRPr="00CD7F05" w:rsidRDefault="00F94BAE" w:rsidP="00F94BAE">
      <w:pPr>
        <w:tabs>
          <w:tab w:val="left" w:pos="-720"/>
          <w:tab w:val="left" w:pos="0"/>
        </w:tabs>
        <w:suppressAutoHyphens/>
        <w:ind w:left="720" w:hanging="72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Family Planning Perspectives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Sociology of Education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British Journal of Medicine</w:t>
      </w:r>
    </w:p>
    <w:p w14:paraId="1D61691D" w14:textId="77777777" w:rsidR="00F94BAE" w:rsidRPr="00CD7F05" w:rsidRDefault="00F94BAE" w:rsidP="00F94BAE">
      <w:pPr>
        <w:tabs>
          <w:tab w:val="left" w:pos="-720"/>
          <w:tab w:val="left" w:pos="0"/>
        </w:tabs>
        <w:suppressAutoHyphens/>
        <w:rPr>
          <w:rFonts w:ascii="Garamond" w:hAnsi="Garamond"/>
          <w:i/>
          <w:sz w:val="22"/>
          <w:szCs w:val="22"/>
        </w:rPr>
      </w:pPr>
      <w:r w:rsidRPr="00CD7F05">
        <w:rPr>
          <w:rFonts w:ascii="Garamond" w:hAnsi="Garamond"/>
          <w:i/>
          <w:sz w:val="22"/>
          <w:szCs w:val="22"/>
        </w:rPr>
        <w:t>Sociological Theory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Political Science Review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New England Journal of Medicine</w:t>
      </w:r>
    </w:p>
    <w:p w14:paraId="3D0A2D44" w14:textId="77777777" w:rsidR="00F94BAE" w:rsidRPr="00CD7F05" w:rsidRDefault="00F94BAE" w:rsidP="00F94BAE">
      <w:pPr>
        <w:tabs>
          <w:tab w:val="left" w:pos="-720"/>
          <w:tab w:val="left" w:pos="0"/>
          <w:tab w:val="left" w:pos="529"/>
        </w:tabs>
        <w:suppressAutoHyphens/>
        <w:rPr>
          <w:rFonts w:ascii="Garamond" w:hAnsi="Garamond"/>
          <w:i/>
          <w:sz w:val="22"/>
          <w:szCs w:val="22"/>
        </w:rPr>
      </w:pPr>
      <w:r w:rsidRPr="00CD7F05">
        <w:rPr>
          <w:rFonts w:ascii="Garamond" w:hAnsi="Garamond"/>
          <w:i/>
          <w:sz w:val="22"/>
          <w:szCs w:val="22"/>
        </w:rPr>
        <w:t>Sociological Methodology</w:t>
      </w:r>
      <w:r w:rsidRPr="00CD7F05"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Journal of Adolescent Health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  <w:t>Sociological Science</w:t>
      </w:r>
    </w:p>
    <w:p w14:paraId="4A77583A" w14:textId="77777777" w:rsidR="00F94BAE" w:rsidRDefault="00F94BAE" w:rsidP="00F94BAE">
      <w:pPr>
        <w:tabs>
          <w:tab w:val="left" w:pos="-720"/>
          <w:tab w:val="left" w:pos="0"/>
        </w:tabs>
        <w:suppressAutoHyphens/>
        <w:rPr>
          <w:rFonts w:ascii="Garamond" w:hAnsi="Garamond"/>
          <w:i/>
          <w:sz w:val="22"/>
          <w:szCs w:val="22"/>
        </w:rPr>
      </w:pPr>
      <w:r w:rsidRPr="00CD7F05">
        <w:rPr>
          <w:rFonts w:ascii="Garamond" w:hAnsi="Garamond"/>
          <w:i/>
          <w:sz w:val="22"/>
          <w:szCs w:val="22"/>
        </w:rPr>
        <w:t>American Journal of Public Health</w:t>
      </w:r>
      <w:r w:rsidRPr="00CD7F05"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  <w:t>Socius</w:t>
      </w:r>
      <w:r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Jo</w:t>
      </w:r>
      <w:r>
        <w:rPr>
          <w:rFonts w:ascii="Garamond" w:hAnsi="Garamond"/>
          <w:i/>
          <w:sz w:val="22"/>
          <w:szCs w:val="22"/>
        </w:rPr>
        <w:t>urnal of Theoretical Biology</w:t>
      </w:r>
      <w:r w:rsidRPr="00CD7F05">
        <w:rPr>
          <w:rFonts w:ascii="Garamond" w:hAnsi="Garamond"/>
          <w:i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ab/>
      </w:r>
    </w:p>
    <w:p w14:paraId="5F8090B2" w14:textId="77777777" w:rsidR="00F94BAE" w:rsidRDefault="00F94BAE" w:rsidP="00F94BAE">
      <w:pPr>
        <w:tabs>
          <w:tab w:val="left" w:pos="-720"/>
          <w:tab w:val="left" w:pos="0"/>
        </w:tabs>
        <w:suppressAutoHyphens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PNAS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  <w:t>JAMA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  <w:t>Network Science</w:t>
      </w:r>
      <w:r w:rsidRPr="00CD7F05">
        <w:rPr>
          <w:rFonts w:ascii="Garamond" w:hAnsi="Garamond"/>
          <w:i/>
          <w:sz w:val="22"/>
          <w:szCs w:val="22"/>
        </w:rPr>
        <w:tab/>
      </w:r>
    </w:p>
    <w:p w14:paraId="0B0AA87E" w14:textId="40F8BBC5" w:rsidR="00DE6BC2" w:rsidRPr="00EC06B2" w:rsidRDefault="00F94BAE" w:rsidP="00EC06B2">
      <w:pPr>
        <w:tabs>
          <w:tab w:val="left" w:pos="-720"/>
          <w:tab w:val="left" w:pos="0"/>
        </w:tabs>
        <w:suppressAutoHyphens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Annual Review of Sociology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  <w:t>Pediatrics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  <w:t>Lancet</w:t>
      </w:r>
    </w:p>
    <w:p w14:paraId="0860E2EC" w14:textId="77777777" w:rsidR="00DE6BC2" w:rsidRDefault="00DE6BC2" w:rsidP="003D2A79">
      <w:pPr>
        <w:pStyle w:val="Heading1"/>
        <w:rPr>
          <w:rFonts w:ascii="Garamond" w:hAnsi="Garamond"/>
          <w:szCs w:val="22"/>
        </w:rPr>
      </w:pPr>
    </w:p>
    <w:p w14:paraId="4ADA7776" w14:textId="32EEA5F1" w:rsidR="003D2A79" w:rsidRPr="00CD7F05" w:rsidRDefault="003D2A79" w:rsidP="003D2A79">
      <w:pPr>
        <w:pStyle w:val="Heading1"/>
        <w:rPr>
          <w:rFonts w:ascii="Garamond" w:hAnsi="Garamond"/>
          <w:szCs w:val="22"/>
          <w:lang w:eastAsia="ko-KR"/>
        </w:rPr>
      </w:pPr>
      <w:r w:rsidRPr="00CD7F05">
        <w:rPr>
          <w:rFonts w:ascii="Garamond" w:hAnsi="Garamond"/>
          <w:szCs w:val="22"/>
        </w:rPr>
        <w:t>Courses Taught</w:t>
      </w:r>
    </w:p>
    <w:p w14:paraId="3A25B9D1" w14:textId="77777777" w:rsidR="003D2A79" w:rsidRPr="00CD7F05" w:rsidRDefault="003D2A79" w:rsidP="003D2A79">
      <w:pPr>
        <w:rPr>
          <w:rFonts w:ascii="Garamond" w:hAnsi="Garamond"/>
          <w:sz w:val="22"/>
          <w:szCs w:val="22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66"/>
        <w:gridCol w:w="3066"/>
        <w:gridCol w:w="3066"/>
      </w:tblGrid>
      <w:tr w:rsidR="003D2A79" w:rsidRPr="00CD7F05" w14:paraId="2917DBC3" w14:textId="77777777">
        <w:trPr>
          <w:trHeight w:val="513"/>
        </w:trPr>
        <w:tc>
          <w:tcPr>
            <w:tcW w:w="3066" w:type="dxa"/>
          </w:tcPr>
          <w:p w14:paraId="5456597F" w14:textId="77777777" w:rsidR="003D2A79" w:rsidRPr="00CD7F05" w:rsidRDefault="003D2A7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7F05">
              <w:rPr>
                <w:rFonts w:ascii="Garamond" w:hAnsi="Garamond"/>
                <w:b/>
                <w:sz w:val="22"/>
                <w:szCs w:val="22"/>
              </w:rPr>
              <w:t>Course Title</w:t>
            </w:r>
          </w:p>
        </w:tc>
        <w:tc>
          <w:tcPr>
            <w:tcW w:w="3066" w:type="dxa"/>
          </w:tcPr>
          <w:p w14:paraId="0FB43D6C" w14:textId="77777777" w:rsidR="003D2A79" w:rsidRPr="00CD7F05" w:rsidRDefault="003D2A7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7F05">
              <w:rPr>
                <w:rFonts w:ascii="Garamond" w:hAnsi="Garamond"/>
                <w:b/>
                <w:sz w:val="22"/>
                <w:szCs w:val="22"/>
              </w:rPr>
              <w:t>Undergraduate</w:t>
            </w:r>
          </w:p>
        </w:tc>
        <w:tc>
          <w:tcPr>
            <w:tcW w:w="3066" w:type="dxa"/>
          </w:tcPr>
          <w:p w14:paraId="10A51B60" w14:textId="77777777" w:rsidR="003D2A79" w:rsidRPr="00CD7F05" w:rsidRDefault="003D2A7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7F05">
              <w:rPr>
                <w:rFonts w:ascii="Garamond" w:hAnsi="Garamond"/>
                <w:b/>
                <w:sz w:val="22"/>
                <w:szCs w:val="22"/>
              </w:rPr>
              <w:t>Graduate</w:t>
            </w:r>
          </w:p>
        </w:tc>
      </w:tr>
      <w:tr w:rsidR="003D2A79" w:rsidRPr="00CD7F05" w14:paraId="41F213F1" w14:textId="77777777">
        <w:trPr>
          <w:trHeight w:val="257"/>
        </w:trPr>
        <w:tc>
          <w:tcPr>
            <w:tcW w:w="3066" w:type="dxa"/>
          </w:tcPr>
          <w:p w14:paraId="13568FED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Social Networks</w:t>
            </w:r>
          </w:p>
        </w:tc>
        <w:tc>
          <w:tcPr>
            <w:tcW w:w="3066" w:type="dxa"/>
          </w:tcPr>
          <w:p w14:paraId="7ADC2088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NYU</w:t>
            </w:r>
            <w:r w:rsidR="006501E9">
              <w:rPr>
                <w:rFonts w:ascii="Garamond" w:hAnsi="Garamond"/>
                <w:sz w:val="22"/>
                <w:szCs w:val="22"/>
              </w:rPr>
              <w:t>-</w:t>
            </w:r>
            <w:r w:rsidRPr="00CD7F05">
              <w:rPr>
                <w:rFonts w:ascii="Garamond" w:hAnsi="Garamond"/>
                <w:sz w:val="22"/>
                <w:szCs w:val="22"/>
              </w:rPr>
              <w:t>AD, Columbia</w:t>
            </w:r>
          </w:p>
        </w:tc>
        <w:tc>
          <w:tcPr>
            <w:tcW w:w="3066" w:type="dxa"/>
          </w:tcPr>
          <w:p w14:paraId="69D8EC67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UNC, Columbia, LSE</w:t>
            </w:r>
          </w:p>
        </w:tc>
      </w:tr>
      <w:tr w:rsidR="003D2A79" w:rsidRPr="00CD7F05" w14:paraId="636FEBD9" w14:textId="77777777">
        <w:trPr>
          <w:trHeight w:val="237"/>
        </w:trPr>
        <w:tc>
          <w:tcPr>
            <w:tcW w:w="3066" w:type="dxa"/>
          </w:tcPr>
          <w:p w14:paraId="7EF3ED4C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Sociological Theory</w:t>
            </w:r>
          </w:p>
        </w:tc>
        <w:tc>
          <w:tcPr>
            <w:tcW w:w="3066" w:type="dxa"/>
          </w:tcPr>
          <w:p w14:paraId="6EE37A43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Harvard, Columbia</w:t>
            </w:r>
          </w:p>
        </w:tc>
        <w:tc>
          <w:tcPr>
            <w:tcW w:w="3066" w:type="dxa"/>
          </w:tcPr>
          <w:p w14:paraId="27D64DB5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UN</w:t>
            </w:r>
            <w:r w:rsidRPr="00CD7F05">
              <w:rPr>
                <w:rFonts w:ascii="Garamond" w:hAnsi="Garamond"/>
                <w:sz w:val="22"/>
                <w:szCs w:val="22"/>
                <w:lang w:eastAsia="ko-KR"/>
              </w:rPr>
              <w:t>C</w:t>
            </w:r>
            <w:r w:rsidRPr="00CD7F05">
              <w:rPr>
                <w:rFonts w:ascii="Garamond" w:hAnsi="Garamond"/>
                <w:sz w:val="22"/>
                <w:szCs w:val="22"/>
              </w:rPr>
              <w:t>, Columbia</w:t>
            </w:r>
          </w:p>
        </w:tc>
      </w:tr>
      <w:tr w:rsidR="003D2A79" w:rsidRPr="00CD7F05" w14:paraId="63C8CD95" w14:textId="77777777">
        <w:trPr>
          <w:trHeight w:val="257"/>
        </w:trPr>
        <w:tc>
          <w:tcPr>
            <w:tcW w:w="3066" w:type="dxa"/>
          </w:tcPr>
          <w:p w14:paraId="57B7CE87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Social Structure and Personality</w:t>
            </w:r>
          </w:p>
        </w:tc>
        <w:tc>
          <w:tcPr>
            <w:tcW w:w="3066" w:type="dxa"/>
          </w:tcPr>
          <w:p w14:paraId="417B040F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66" w:type="dxa"/>
          </w:tcPr>
          <w:p w14:paraId="27578652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  <w:lang w:eastAsia="ko-KR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UNC</w:t>
            </w:r>
          </w:p>
        </w:tc>
      </w:tr>
      <w:tr w:rsidR="003D2A79" w:rsidRPr="00CD7F05" w14:paraId="1A51CC37" w14:textId="77777777">
        <w:trPr>
          <w:trHeight w:val="237"/>
        </w:trPr>
        <w:tc>
          <w:tcPr>
            <w:tcW w:w="3066" w:type="dxa"/>
          </w:tcPr>
          <w:p w14:paraId="2983A625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Social Movements</w:t>
            </w:r>
          </w:p>
        </w:tc>
        <w:tc>
          <w:tcPr>
            <w:tcW w:w="3066" w:type="dxa"/>
          </w:tcPr>
          <w:p w14:paraId="3A89AB30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  <w:lang w:eastAsia="ko-KR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UNC</w:t>
            </w:r>
          </w:p>
        </w:tc>
        <w:tc>
          <w:tcPr>
            <w:tcW w:w="3066" w:type="dxa"/>
          </w:tcPr>
          <w:p w14:paraId="4E7930CB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  <w:lang w:eastAsia="ko-KR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UNC</w:t>
            </w:r>
          </w:p>
        </w:tc>
      </w:tr>
      <w:tr w:rsidR="003D2A79" w:rsidRPr="00CD7F05" w14:paraId="5C96F998" w14:textId="77777777">
        <w:trPr>
          <w:trHeight w:val="257"/>
        </w:trPr>
        <w:tc>
          <w:tcPr>
            <w:tcW w:w="3066" w:type="dxa"/>
          </w:tcPr>
          <w:p w14:paraId="4F14261B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Historical Sociology</w:t>
            </w:r>
          </w:p>
        </w:tc>
        <w:tc>
          <w:tcPr>
            <w:tcW w:w="3066" w:type="dxa"/>
          </w:tcPr>
          <w:p w14:paraId="5306C8A0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66" w:type="dxa"/>
          </w:tcPr>
          <w:p w14:paraId="464B94C4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UNC, Columbia</w:t>
            </w:r>
          </w:p>
        </w:tc>
      </w:tr>
      <w:tr w:rsidR="003D2A79" w:rsidRPr="00CD7F05" w14:paraId="75619EB4" w14:textId="77777777">
        <w:trPr>
          <w:trHeight w:val="237"/>
        </w:trPr>
        <w:tc>
          <w:tcPr>
            <w:tcW w:w="3066" w:type="dxa"/>
          </w:tcPr>
          <w:p w14:paraId="26F2269E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Economy and Society</w:t>
            </w:r>
          </w:p>
        </w:tc>
        <w:tc>
          <w:tcPr>
            <w:tcW w:w="3066" w:type="dxa"/>
          </w:tcPr>
          <w:p w14:paraId="32C0528B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  <w:lang w:eastAsia="ko-KR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UNC</w:t>
            </w:r>
          </w:p>
        </w:tc>
        <w:tc>
          <w:tcPr>
            <w:tcW w:w="3066" w:type="dxa"/>
          </w:tcPr>
          <w:p w14:paraId="172B5B7E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D2A79" w:rsidRPr="00CD7F05" w14:paraId="7BA2E5A4" w14:textId="77777777">
        <w:trPr>
          <w:trHeight w:val="257"/>
        </w:trPr>
        <w:tc>
          <w:tcPr>
            <w:tcW w:w="3066" w:type="dxa"/>
          </w:tcPr>
          <w:p w14:paraId="3D12467E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Structure and Action</w:t>
            </w:r>
          </w:p>
        </w:tc>
        <w:tc>
          <w:tcPr>
            <w:tcW w:w="3066" w:type="dxa"/>
          </w:tcPr>
          <w:p w14:paraId="01272738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Harvard</w:t>
            </w:r>
          </w:p>
        </w:tc>
        <w:tc>
          <w:tcPr>
            <w:tcW w:w="3066" w:type="dxa"/>
          </w:tcPr>
          <w:p w14:paraId="561841D8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UNC, Columbia</w:t>
            </w:r>
          </w:p>
        </w:tc>
      </w:tr>
      <w:tr w:rsidR="003D2A79" w:rsidRPr="00CD7F05" w14:paraId="5950FC8C" w14:textId="77777777">
        <w:trPr>
          <w:trHeight w:val="257"/>
        </w:trPr>
        <w:tc>
          <w:tcPr>
            <w:tcW w:w="3066" w:type="dxa"/>
          </w:tcPr>
          <w:p w14:paraId="3350B8A5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Designs of Social Research</w:t>
            </w:r>
          </w:p>
        </w:tc>
        <w:tc>
          <w:tcPr>
            <w:tcW w:w="3066" w:type="dxa"/>
          </w:tcPr>
          <w:p w14:paraId="3AC8535B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NYU</w:t>
            </w:r>
            <w:r w:rsidR="006501E9">
              <w:rPr>
                <w:rFonts w:ascii="Garamond" w:hAnsi="Garamond"/>
                <w:sz w:val="22"/>
                <w:szCs w:val="22"/>
              </w:rPr>
              <w:t>-</w:t>
            </w:r>
            <w:r w:rsidRPr="00CD7F05">
              <w:rPr>
                <w:rFonts w:ascii="Garamond" w:hAnsi="Garamond"/>
                <w:sz w:val="22"/>
                <w:szCs w:val="22"/>
              </w:rPr>
              <w:t>AD</w:t>
            </w:r>
          </w:p>
        </w:tc>
        <w:tc>
          <w:tcPr>
            <w:tcW w:w="3066" w:type="dxa"/>
          </w:tcPr>
          <w:p w14:paraId="3232937D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Columbia</w:t>
            </w:r>
          </w:p>
        </w:tc>
      </w:tr>
      <w:tr w:rsidR="003D2A79" w:rsidRPr="00CD7F05" w14:paraId="63735C6C" w14:textId="77777777">
        <w:trPr>
          <w:trHeight w:val="257"/>
        </w:trPr>
        <w:tc>
          <w:tcPr>
            <w:tcW w:w="3066" w:type="dxa"/>
          </w:tcPr>
          <w:p w14:paraId="12F57468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Graduate Research Practicum</w:t>
            </w:r>
          </w:p>
        </w:tc>
        <w:tc>
          <w:tcPr>
            <w:tcW w:w="3066" w:type="dxa"/>
          </w:tcPr>
          <w:p w14:paraId="6D7F82AF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66" w:type="dxa"/>
          </w:tcPr>
          <w:p w14:paraId="4FC569A9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Columbia</w:t>
            </w:r>
          </w:p>
        </w:tc>
      </w:tr>
      <w:tr w:rsidR="003D2A79" w:rsidRPr="00CD7F05" w14:paraId="4282FFDE" w14:textId="77777777">
        <w:trPr>
          <w:trHeight w:val="257"/>
        </w:trPr>
        <w:tc>
          <w:tcPr>
            <w:tcW w:w="3066" w:type="dxa"/>
          </w:tcPr>
          <w:p w14:paraId="5BAD87E1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lastRenderedPageBreak/>
              <w:t>Senior Thesis Seminar</w:t>
            </w:r>
          </w:p>
        </w:tc>
        <w:tc>
          <w:tcPr>
            <w:tcW w:w="3066" w:type="dxa"/>
          </w:tcPr>
          <w:p w14:paraId="2B42AB1D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Columbia</w:t>
            </w:r>
          </w:p>
        </w:tc>
        <w:tc>
          <w:tcPr>
            <w:tcW w:w="3066" w:type="dxa"/>
          </w:tcPr>
          <w:p w14:paraId="37AB5259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D2A79" w:rsidRPr="00CD7F05" w14:paraId="132A30AB" w14:textId="77777777">
        <w:trPr>
          <w:trHeight w:val="257"/>
        </w:trPr>
        <w:tc>
          <w:tcPr>
            <w:tcW w:w="3066" w:type="dxa"/>
          </w:tcPr>
          <w:p w14:paraId="369EB1D4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Introduction to Sociology</w:t>
            </w:r>
          </w:p>
        </w:tc>
        <w:tc>
          <w:tcPr>
            <w:tcW w:w="3066" w:type="dxa"/>
          </w:tcPr>
          <w:p w14:paraId="0118E51E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UNC, Columbia</w:t>
            </w:r>
          </w:p>
        </w:tc>
        <w:tc>
          <w:tcPr>
            <w:tcW w:w="3066" w:type="dxa"/>
          </w:tcPr>
          <w:p w14:paraId="331A4DDF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D2A79" w:rsidRPr="00CD7F05" w14:paraId="08A2F9CB" w14:textId="77777777">
        <w:trPr>
          <w:trHeight w:val="257"/>
        </w:trPr>
        <w:tc>
          <w:tcPr>
            <w:tcW w:w="3066" w:type="dxa"/>
          </w:tcPr>
          <w:p w14:paraId="5499C821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Urban Sociology</w:t>
            </w:r>
          </w:p>
        </w:tc>
        <w:tc>
          <w:tcPr>
            <w:tcW w:w="3066" w:type="dxa"/>
          </w:tcPr>
          <w:p w14:paraId="2A9F7E6E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Harvard</w:t>
            </w:r>
          </w:p>
        </w:tc>
        <w:tc>
          <w:tcPr>
            <w:tcW w:w="3066" w:type="dxa"/>
          </w:tcPr>
          <w:p w14:paraId="43C21B6D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D2A79" w:rsidRPr="00CD7F05" w14:paraId="2CD3CF21" w14:textId="77777777">
        <w:trPr>
          <w:trHeight w:val="257"/>
        </w:trPr>
        <w:tc>
          <w:tcPr>
            <w:tcW w:w="3066" w:type="dxa"/>
          </w:tcPr>
          <w:p w14:paraId="6F55A860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The Social World</w:t>
            </w:r>
          </w:p>
        </w:tc>
        <w:tc>
          <w:tcPr>
            <w:tcW w:w="3066" w:type="dxa"/>
          </w:tcPr>
          <w:p w14:paraId="44295D97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Columbia</w:t>
            </w:r>
          </w:p>
        </w:tc>
        <w:tc>
          <w:tcPr>
            <w:tcW w:w="3066" w:type="dxa"/>
          </w:tcPr>
          <w:p w14:paraId="01F8474C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D2A79" w:rsidRPr="00CD7F05" w14:paraId="0882E0BD" w14:textId="77777777">
        <w:trPr>
          <w:trHeight w:val="257"/>
        </w:trPr>
        <w:tc>
          <w:tcPr>
            <w:tcW w:w="3066" w:type="dxa"/>
          </w:tcPr>
          <w:p w14:paraId="54BDF863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Qualitative Research Design</w:t>
            </w:r>
          </w:p>
        </w:tc>
        <w:tc>
          <w:tcPr>
            <w:tcW w:w="3066" w:type="dxa"/>
          </w:tcPr>
          <w:p w14:paraId="16EEBED1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66" w:type="dxa"/>
          </w:tcPr>
          <w:p w14:paraId="601B0B06" w14:textId="77777777" w:rsidR="003D2A79" w:rsidRPr="00CD7F05" w:rsidRDefault="003D2A79">
            <w:pPr>
              <w:rPr>
                <w:rFonts w:ascii="Garamond" w:hAnsi="Garamond"/>
                <w:sz w:val="22"/>
                <w:szCs w:val="22"/>
              </w:rPr>
            </w:pPr>
            <w:r w:rsidRPr="00CD7F05">
              <w:rPr>
                <w:rFonts w:ascii="Garamond" w:hAnsi="Garamond"/>
                <w:sz w:val="22"/>
                <w:szCs w:val="22"/>
              </w:rPr>
              <w:t>Columbia</w:t>
            </w:r>
          </w:p>
        </w:tc>
      </w:tr>
    </w:tbl>
    <w:p w14:paraId="41C2B840" w14:textId="77777777" w:rsidR="00EC06B2" w:rsidRPr="00EC06B2" w:rsidRDefault="00EC06B2" w:rsidP="00EC06B2"/>
    <w:p w14:paraId="0DFDC0D9" w14:textId="19417722" w:rsidR="003D2A79" w:rsidRPr="00CD7F05" w:rsidRDefault="003D2A79" w:rsidP="003D2A79">
      <w:pPr>
        <w:pStyle w:val="Heading2"/>
        <w:rPr>
          <w:rFonts w:ascii="Garamond" w:hAnsi="Garamond"/>
          <w:i w:val="0"/>
          <w:szCs w:val="22"/>
          <w:lang w:eastAsia="ko-KR"/>
        </w:rPr>
      </w:pPr>
      <w:r w:rsidRPr="00CD7F05">
        <w:rPr>
          <w:rFonts w:ascii="Garamond" w:hAnsi="Garamond"/>
          <w:i w:val="0"/>
          <w:szCs w:val="22"/>
        </w:rPr>
        <w:t>University Service</w:t>
      </w:r>
      <w:r w:rsidR="00F73673">
        <w:rPr>
          <w:rFonts w:ascii="Garamond" w:hAnsi="Garamond"/>
          <w:i w:val="0"/>
          <w:szCs w:val="22"/>
        </w:rPr>
        <w:t xml:space="preserve"> (abridged)</w:t>
      </w:r>
    </w:p>
    <w:p w14:paraId="5ADBFE73" w14:textId="77777777" w:rsidR="003D2A79" w:rsidRPr="00CD7F05" w:rsidRDefault="003D2A79" w:rsidP="003D2A79">
      <w:pPr>
        <w:tabs>
          <w:tab w:val="left" w:pos="-720"/>
          <w:tab w:val="left" w:pos="0"/>
        </w:tabs>
        <w:suppressAutoHyphens/>
        <w:rPr>
          <w:rFonts w:ascii="Garamond" w:hAnsi="Garamond"/>
          <w:sz w:val="22"/>
          <w:szCs w:val="22"/>
          <w:lang w:eastAsia="ko-KR"/>
        </w:rPr>
      </w:pPr>
    </w:p>
    <w:p w14:paraId="41F88ACA" w14:textId="77777777" w:rsidR="00161054" w:rsidRDefault="00161054" w:rsidP="003D2A79">
      <w:pPr>
        <w:tabs>
          <w:tab w:val="left" w:pos="-720"/>
          <w:tab w:val="left" w:pos="0"/>
        </w:tabs>
        <w:suppressAutoHyphens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>2024-26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Honors and Awards Committee</w:t>
      </w:r>
    </w:p>
    <w:p w14:paraId="520D2C50" w14:textId="1DAAF152" w:rsidR="009C71EA" w:rsidRDefault="009C71EA" w:rsidP="003D2A79">
      <w:pPr>
        <w:tabs>
          <w:tab w:val="left" w:pos="-720"/>
          <w:tab w:val="left" w:pos="0"/>
        </w:tabs>
        <w:suppressAutoHyphens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>202</w:t>
      </w:r>
      <w:r w:rsidR="00031675">
        <w:rPr>
          <w:rFonts w:ascii="Garamond" w:hAnsi="Garamond"/>
          <w:sz w:val="22"/>
          <w:szCs w:val="22"/>
          <w:lang w:eastAsia="ko-KR"/>
        </w:rPr>
        <w:t>4-5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Mailman School of Public Health, Dean Search Committee</w:t>
      </w:r>
    </w:p>
    <w:p w14:paraId="3FECE23A" w14:textId="092F405A" w:rsidR="00B918F5" w:rsidRDefault="00B918F5" w:rsidP="003D2A79">
      <w:pPr>
        <w:tabs>
          <w:tab w:val="left" w:pos="-720"/>
          <w:tab w:val="left" w:pos="0"/>
        </w:tabs>
        <w:suppressAutoHyphens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>2019-2</w:t>
      </w:r>
      <w:r w:rsidR="006C14A4">
        <w:rPr>
          <w:rFonts w:ascii="Garamond" w:hAnsi="Garamond"/>
          <w:sz w:val="22"/>
          <w:szCs w:val="22"/>
          <w:lang w:eastAsia="ko-KR"/>
        </w:rPr>
        <w:t>4</w:t>
      </w:r>
      <w:r>
        <w:rPr>
          <w:rFonts w:ascii="Garamond" w:hAnsi="Garamond"/>
          <w:sz w:val="22"/>
          <w:szCs w:val="22"/>
          <w:lang w:eastAsia="ko-KR"/>
        </w:rPr>
        <w:tab/>
      </w:r>
      <w:r w:rsidR="00161054"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>American Assembly, President</w:t>
      </w:r>
    </w:p>
    <w:p w14:paraId="44BD75C4" w14:textId="2864D931" w:rsidR="00F45ED7" w:rsidRDefault="00F45ED7" w:rsidP="003D2A79">
      <w:pPr>
        <w:tabs>
          <w:tab w:val="left" w:pos="-720"/>
          <w:tab w:val="left" w:pos="0"/>
        </w:tabs>
        <w:suppressAutoHyphens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>2018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Uris Vision Committee</w:t>
      </w:r>
    </w:p>
    <w:p w14:paraId="335BC0F0" w14:textId="77777777" w:rsidR="0064112D" w:rsidRPr="00CD7F05" w:rsidRDefault="0064112D" w:rsidP="003D2A79">
      <w:pPr>
        <w:tabs>
          <w:tab w:val="left" w:pos="-720"/>
          <w:tab w:val="left" w:pos="0"/>
        </w:tabs>
        <w:suppressAutoHyphens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  <w:lang w:eastAsia="ko-KR"/>
        </w:rPr>
        <w:t>2017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  <w:lang w:eastAsia="ko-KR"/>
        </w:rPr>
        <w:tab/>
        <w:t>Aging Center Review Panel</w:t>
      </w:r>
    </w:p>
    <w:p w14:paraId="62057DC5" w14:textId="77777777" w:rsidR="003D2A79" w:rsidRPr="00CD7F05" w:rsidRDefault="003D2A79" w:rsidP="003D2A79">
      <w:pPr>
        <w:tabs>
          <w:tab w:val="left" w:pos="-720"/>
          <w:tab w:val="left" w:pos="0"/>
        </w:tabs>
        <w:suppressAutoHyphens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  <w:lang w:eastAsia="ko-KR"/>
        </w:rPr>
        <w:t xml:space="preserve">2014 </w:t>
      </w:r>
      <w:r w:rsidR="00B754F4">
        <w:rPr>
          <w:rFonts w:ascii="Garamond" w:hAnsi="Garamond"/>
          <w:sz w:val="22"/>
          <w:szCs w:val="22"/>
          <w:lang w:eastAsia="ko-KR"/>
        </w:rPr>
        <w:t>–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  <w:lang w:eastAsia="ko-KR"/>
        </w:rPr>
        <w:tab/>
        <w:t>Columbia University Press, Advisory Board (chair)</w:t>
      </w:r>
    </w:p>
    <w:p w14:paraId="07B6CC75" w14:textId="609C6B1E" w:rsidR="003D2A79" w:rsidRPr="00CD7F05" w:rsidRDefault="003D2A79" w:rsidP="003D2A79">
      <w:pPr>
        <w:tabs>
          <w:tab w:val="left" w:pos="-720"/>
          <w:tab w:val="left" w:pos="0"/>
        </w:tabs>
        <w:suppressAutoHyphens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  <w:lang w:eastAsia="ko-KR"/>
        </w:rPr>
        <w:t>2013</w:t>
      </w:r>
      <w:r w:rsidR="00B754F4">
        <w:rPr>
          <w:rFonts w:ascii="Garamond" w:hAnsi="Garamond"/>
          <w:sz w:val="22"/>
          <w:szCs w:val="22"/>
          <w:lang w:eastAsia="ko-KR"/>
        </w:rPr>
        <w:t>–</w:t>
      </w:r>
      <w:r w:rsidR="00A30909">
        <w:rPr>
          <w:rFonts w:ascii="Garamond" w:hAnsi="Garamond"/>
          <w:sz w:val="22"/>
          <w:szCs w:val="22"/>
          <w:lang w:eastAsia="ko-KR"/>
        </w:rPr>
        <w:t>16</w:t>
      </w:r>
      <w:r w:rsidRPr="00CD7F05">
        <w:rPr>
          <w:rFonts w:ascii="Garamond" w:hAnsi="Garamond"/>
          <w:sz w:val="22"/>
          <w:szCs w:val="22"/>
          <w:lang w:eastAsia="ko-KR"/>
        </w:rPr>
        <w:tab/>
        <w:t>Chair, Columbia University Press Review Committee</w:t>
      </w:r>
    </w:p>
    <w:p w14:paraId="0ACE4879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2014-15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Search Committee, University Librarian</w:t>
      </w:r>
    </w:p>
    <w:p w14:paraId="26BF04A1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2014 </w:t>
      </w:r>
      <w:r w:rsidR="00B754F4">
        <w:rPr>
          <w:rFonts w:ascii="Garamond" w:hAnsi="Garamond"/>
          <w:sz w:val="22"/>
          <w:szCs w:val="22"/>
        </w:rPr>
        <w:t>–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Steering Committee, Presidential Fellows in Neuroscience</w:t>
      </w:r>
    </w:p>
    <w:p w14:paraId="09215096" w14:textId="000C7791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2013</w:t>
      </w:r>
      <w:r w:rsidR="00B754F4">
        <w:rPr>
          <w:rFonts w:ascii="Garamond" w:hAnsi="Garamond"/>
          <w:sz w:val="22"/>
          <w:szCs w:val="22"/>
        </w:rPr>
        <w:t xml:space="preserve"> –</w:t>
      </w:r>
      <w:r w:rsidR="00A30909">
        <w:rPr>
          <w:rFonts w:ascii="Garamond" w:hAnsi="Garamond"/>
          <w:sz w:val="22"/>
          <w:szCs w:val="22"/>
        </w:rPr>
        <w:t>17</w:t>
      </w:r>
      <w:r w:rsidRPr="00CD7F05">
        <w:rPr>
          <w:rFonts w:ascii="Garamond" w:hAnsi="Garamond"/>
          <w:sz w:val="22"/>
          <w:szCs w:val="22"/>
        </w:rPr>
        <w:tab/>
        <w:t xml:space="preserve">Presidential Task </w:t>
      </w:r>
      <w:r w:rsidR="00611275" w:rsidRPr="00CD7F05">
        <w:rPr>
          <w:rFonts w:ascii="Garamond" w:hAnsi="Garamond"/>
          <w:sz w:val="22"/>
          <w:szCs w:val="22"/>
        </w:rPr>
        <w:t xml:space="preserve">force </w:t>
      </w:r>
      <w:r w:rsidRPr="00CD7F05">
        <w:rPr>
          <w:rFonts w:ascii="Garamond" w:hAnsi="Garamond"/>
          <w:sz w:val="22"/>
          <w:szCs w:val="22"/>
        </w:rPr>
        <w:t>on Precision Medicine</w:t>
      </w:r>
    </w:p>
    <w:p w14:paraId="5E1D3187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2012-13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Chair, Columbia University Press Board</w:t>
      </w:r>
    </w:p>
    <w:p w14:paraId="2101FA3C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2011-13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 xml:space="preserve">Chair, University Tenure and Promotions Committee </w:t>
      </w:r>
    </w:p>
    <w:p w14:paraId="63E9A2BE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2011-13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Executive Steering Committee, Columbia University Population Center</w:t>
      </w:r>
    </w:p>
    <w:p w14:paraId="15152FCA" w14:textId="18F44FA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2011</w:t>
      </w:r>
      <w:r w:rsidRPr="00CD7F05">
        <w:rPr>
          <w:rFonts w:ascii="Garamond" w:hAnsi="Garamond"/>
          <w:sz w:val="22"/>
          <w:szCs w:val="22"/>
          <w:lang w:eastAsia="ko-KR"/>
        </w:rPr>
        <w:t>–</w:t>
      </w:r>
      <w:r w:rsidR="00A30909">
        <w:rPr>
          <w:rFonts w:ascii="Garamond" w:hAnsi="Garamond"/>
          <w:sz w:val="22"/>
          <w:szCs w:val="22"/>
        </w:rPr>
        <w:t>18</w:t>
      </w:r>
      <w:r w:rsidRPr="00CD7F05">
        <w:rPr>
          <w:rFonts w:ascii="Garamond" w:hAnsi="Garamond"/>
          <w:sz w:val="22"/>
          <w:szCs w:val="22"/>
        </w:rPr>
        <w:tab/>
        <w:t>Executive Committee, Department of Epidemiology</w:t>
      </w:r>
    </w:p>
    <w:p w14:paraId="68D706E9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2011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</w:rPr>
        <w:tab/>
        <w:t>Search Committee, SMS Chair, School of Public Health</w:t>
      </w:r>
    </w:p>
    <w:p w14:paraId="1C311122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</w:t>
      </w:r>
      <w:r w:rsidR="008439ED">
        <w:rPr>
          <w:rFonts w:ascii="Garamond" w:hAnsi="Garamond"/>
          <w:sz w:val="22"/>
          <w:szCs w:val="22"/>
        </w:rPr>
        <w:t>1</w:t>
      </w:r>
      <w:r w:rsidR="00B754F4">
        <w:rPr>
          <w:rFonts w:ascii="Garamond" w:hAnsi="Garamond"/>
          <w:sz w:val="22"/>
          <w:szCs w:val="22"/>
        </w:rPr>
        <w:t>-</w:t>
      </w:r>
      <w:r w:rsidRPr="00CD7F05">
        <w:rPr>
          <w:rFonts w:ascii="Garamond" w:hAnsi="Garamond"/>
          <w:sz w:val="22"/>
          <w:szCs w:val="22"/>
        </w:rPr>
        <w:t>13</w:t>
      </w:r>
      <w:r w:rsidRPr="00CD7F05">
        <w:rPr>
          <w:rFonts w:ascii="Garamond" w:hAnsi="Garamond"/>
          <w:sz w:val="22"/>
          <w:szCs w:val="22"/>
        </w:rPr>
        <w:tab/>
      </w:r>
      <w:r w:rsidR="00B754F4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Search Committee, Director, Longevity Center, Columbia University</w:t>
      </w:r>
    </w:p>
    <w:p w14:paraId="216AFBD4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2010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Policy and Planning Committee, Arts and Sciences</w:t>
      </w:r>
    </w:p>
    <w:p w14:paraId="204BA984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2009-10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History Department Review (ARC)</w:t>
      </w:r>
    </w:p>
    <w:p w14:paraId="11B2FAF5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2008</w:t>
      </w:r>
      <w:r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>10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Executive Committees: ISERP, European Institute, SIG</w:t>
      </w:r>
    </w:p>
    <w:p w14:paraId="1A523FDB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2007-11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Co-Director, Global Health Research Center</w:t>
      </w:r>
    </w:p>
    <w:p w14:paraId="60686689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2007-08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Chair, Department of Statistics</w:t>
      </w:r>
    </w:p>
    <w:p w14:paraId="20327588" w14:textId="77777777" w:rsidR="003D2A79" w:rsidRPr="00CD7F05" w:rsidRDefault="003D2A79" w:rsidP="003D2A79">
      <w:pPr>
        <w:tabs>
          <w:tab w:val="left" w:pos="-720"/>
          <w:tab w:val="left" w:pos="0"/>
          <w:tab w:val="left" w:pos="144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2006-07</w:t>
      </w:r>
      <w:r w:rsidRPr="00CD7F05">
        <w:rPr>
          <w:rFonts w:ascii="Garamond" w:hAnsi="Garamond"/>
          <w:sz w:val="22"/>
          <w:szCs w:val="22"/>
        </w:rPr>
        <w:tab/>
        <w:t>Chair, Academic Review Committee</w:t>
      </w:r>
    </w:p>
    <w:p w14:paraId="4AD39B20" w14:textId="77777777" w:rsidR="003D2A79" w:rsidRPr="00CD7F05" w:rsidRDefault="003D2A79" w:rsidP="003D2A79">
      <w:pPr>
        <w:tabs>
          <w:tab w:val="left" w:pos="-720"/>
          <w:tab w:val="left" w:pos="0"/>
          <w:tab w:val="left" w:pos="144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2005-06</w:t>
      </w:r>
      <w:r w:rsidRPr="00CD7F05">
        <w:rPr>
          <w:rFonts w:ascii="Garamond" w:hAnsi="Garamond"/>
          <w:sz w:val="22"/>
          <w:szCs w:val="22"/>
        </w:rPr>
        <w:tab/>
        <w:t>Chair, Economic and Political Development, Senior Search Committee, SIPA</w:t>
      </w:r>
    </w:p>
    <w:p w14:paraId="32F307B9" w14:textId="77777777" w:rsidR="003D2A79" w:rsidRPr="00CD7F05" w:rsidRDefault="003D2A79" w:rsidP="003D2A79">
      <w:pPr>
        <w:tabs>
          <w:tab w:val="left" w:pos="-720"/>
          <w:tab w:val="left" w:pos="0"/>
          <w:tab w:val="left" w:pos="144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2004-05</w:t>
      </w:r>
      <w:r w:rsidRPr="00CD7F05">
        <w:rPr>
          <w:rFonts w:ascii="Garamond" w:hAnsi="Garamond"/>
          <w:sz w:val="22"/>
          <w:szCs w:val="22"/>
        </w:rPr>
        <w:tab/>
        <w:t>Chair, Science and Technology Senior Search Committee, SIPA</w:t>
      </w:r>
    </w:p>
    <w:p w14:paraId="307C09AB" w14:textId="77777777" w:rsidR="003D2A79" w:rsidRPr="00CD7F05" w:rsidRDefault="003D2A79" w:rsidP="003D2A79">
      <w:pPr>
        <w:tabs>
          <w:tab w:val="left" w:pos="-720"/>
          <w:tab w:val="left" w:pos="0"/>
          <w:tab w:val="left" w:pos="144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2004-06</w:t>
      </w:r>
      <w:r w:rsidRPr="00CD7F05">
        <w:rPr>
          <w:rFonts w:ascii="Garamond" w:hAnsi="Garamond"/>
          <w:sz w:val="22"/>
          <w:szCs w:val="22"/>
        </w:rPr>
        <w:tab/>
        <w:t>Acting Director, Center for Historical Social Science</w:t>
      </w:r>
    </w:p>
    <w:p w14:paraId="218BA736" w14:textId="77777777" w:rsidR="003D2A79" w:rsidRPr="00CD7F05" w:rsidRDefault="003D2A79" w:rsidP="003D2A79">
      <w:pPr>
        <w:tabs>
          <w:tab w:val="left" w:pos="-720"/>
          <w:tab w:val="left" w:pos="0"/>
          <w:tab w:val="left" w:pos="144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2003-06</w:t>
      </w:r>
      <w:r w:rsidRPr="00CD7F05">
        <w:rPr>
          <w:rFonts w:ascii="Garamond" w:hAnsi="Garamond"/>
          <w:sz w:val="22"/>
          <w:szCs w:val="22"/>
        </w:rPr>
        <w:tab/>
        <w:t>Academic Review Committee</w:t>
      </w:r>
    </w:p>
    <w:p w14:paraId="059A7E0A" w14:textId="77777777" w:rsidR="003D2A79" w:rsidRPr="00CD7F05" w:rsidRDefault="003D2A79" w:rsidP="003D2A79">
      <w:pPr>
        <w:tabs>
          <w:tab w:val="left" w:pos="-720"/>
          <w:tab w:val="left" w:pos="0"/>
          <w:tab w:val="left" w:pos="144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2003</w:t>
      </w:r>
      <w:r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>06</w:t>
      </w:r>
      <w:r w:rsidRPr="00CD7F05">
        <w:rPr>
          <w:rFonts w:ascii="Garamond" w:hAnsi="Garamond"/>
          <w:sz w:val="22"/>
          <w:szCs w:val="22"/>
        </w:rPr>
        <w:tab/>
        <w:t>Office for Responsible Conduct of Research, Advisory Committee</w:t>
      </w:r>
    </w:p>
    <w:p w14:paraId="12E1FAAF" w14:textId="77777777" w:rsidR="003D2A79" w:rsidRPr="00CD7F05" w:rsidRDefault="003D2A79" w:rsidP="003D2A79">
      <w:pPr>
        <w:tabs>
          <w:tab w:val="left" w:pos="-720"/>
          <w:tab w:val="left" w:pos="0"/>
          <w:tab w:val="left" w:pos="144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2003-05</w:t>
      </w:r>
      <w:r w:rsidRPr="00CD7F05">
        <w:rPr>
          <w:rFonts w:ascii="Garamond" w:hAnsi="Garamond"/>
          <w:sz w:val="22"/>
          <w:szCs w:val="22"/>
        </w:rPr>
        <w:tab/>
        <w:t>Columbia Travel Fellowship Committee</w:t>
      </w:r>
    </w:p>
    <w:p w14:paraId="025AD622" w14:textId="77777777" w:rsidR="003D2A79" w:rsidRPr="00CD7F05" w:rsidRDefault="003D2A79" w:rsidP="003D2A79">
      <w:pPr>
        <w:tabs>
          <w:tab w:val="left" w:pos="-720"/>
          <w:tab w:val="left" w:pos="0"/>
          <w:tab w:val="left" w:pos="1440"/>
        </w:tabs>
        <w:suppressAutoHyphens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>200</w:t>
      </w:r>
      <w:r w:rsidRPr="00CD7F05">
        <w:rPr>
          <w:rFonts w:ascii="Garamond" w:hAnsi="Garamond"/>
          <w:sz w:val="22"/>
          <w:szCs w:val="22"/>
          <w:lang w:eastAsia="ko-KR"/>
        </w:rPr>
        <w:t>1-11</w:t>
      </w:r>
      <w:r w:rsidRPr="00CD7F05">
        <w:rPr>
          <w:rFonts w:ascii="Garamond" w:hAnsi="Garamond"/>
          <w:sz w:val="22"/>
          <w:szCs w:val="22"/>
        </w:rPr>
        <w:tab/>
        <w:t>Executive Committees: Center for Social Intervention; Institute of Child Family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sz w:val="22"/>
          <w:szCs w:val="22"/>
        </w:rPr>
        <w:t>Policy</w:t>
      </w:r>
    </w:p>
    <w:p w14:paraId="71D57F8F" w14:textId="77777777" w:rsidR="003D2A79" w:rsidRPr="00CD7F05" w:rsidRDefault="003D2A79" w:rsidP="003D2A79">
      <w:pPr>
        <w:tabs>
          <w:tab w:val="left" w:pos="-720"/>
          <w:tab w:val="left" w:pos="0"/>
          <w:tab w:val="left" w:pos="144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2000</w:t>
      </w:r>
      <w:r w:rsidRPr="00CD7F05">
        <w:rPr>
          <w:rFonts w:ascii="Garamond" w:hAnsi="Garamond"/>
          <w:sz w:val="22"/>
          <w:szCs w:val="22"/>
          <w:lang w:eastAsia="ko-KR"/>
        </w:rPr>
        <w:t>-08</w:t>
      </w:r>
      <w:r w:rsidRPr="00CD7F05">
        <w:rPr>
          <w:rFonts w:ascii="Garamond" w:hAnsi="Garamond"/>
          <w:sz w:val="22"/>
          <w:szCs w:val="22"/>
        </w:rPr>
        <w:tab/>
        <w:t>Executive Committee; School of International Affairs and Public Policy, Columbia</w:t>
      </w:r>
    </w:p>
    <w:p w14:paraId="268B8D69" w14:textId="77777777" w:rsidR="003D2A79" w:rsidRPr="00CD7F05" w:rsidRDefault="003D2A79" w:rsidP="003D2A79">
      <w:pPr>
        <w:tabs>
          <w:tab w:val="left" w:pos="-720"/>
          <w:tab w:val="left" w:pos="0"/>
          <w:tab w:val="left" w:pos="144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2000</w:t>
      </w:r>
      <w:r w:rsidRPr="00CD7F05">
        <w:rPr>
          <w:rFonts w:ascii="Garamond" w:hAnsi="Garamond"/>
          <w:sz w:val="22"/>
          <w:szCs w:val="22"/>
          <w:lang w:eastAsia="ko-KR"/>
        </w:rPr>
        <w:t>-08</w:t>
      </w:r>
      <w:r w:rsidRPr="00CD7F05">
        <w:rPr>
          <w:rFonts w:ascii="Garamond" w:hAnsi="Garamond"/>
          <w:sz w:val="22"/>
          <w:szCs w:val="22"/>
        </w:rPr>
        <w:tab/>
        <w:t xml:space="preserve">Multiple Search and Evaluation Committees, SIPA </w:t>
      </w:r>
    </w:p>
    <w:p w14:paraId="52BCB44F" w14:textId="77777777" w:rsidR="003D2A79" w:rsidRPr="00CD7F05" w:rsidRDefault="003D2A79" w:rsidP="003D2A79">
      <w:pPr>
        <w:tabs>
          <w:tab w:val="left" w:pos="-720"/>
          <w:tab w:val="left" w:pos="0"/>
          <w:tab w:val="left" w:pos="144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2000-02</w:t>
      </w:r>
      <w:r w:rsidRPr="00CD7F05">
        <w:rPr>
          <w:rFonts w:ascii="Garamond" w:hAnsi="Garamond"/>
          <w:sz w:val="22"/>
          <w:szCs w:val="22"/>
        </w:rPr>
        <w:tab/>
        <w:t>C-STATT; Science and Technology</w:t>
      </w:r>
    </w:p>
    <w:p w14:paraId="2C5E1943" w14:textId="77777777" w:rsidR="003D2A79" w:rsidRPr="00CD7F05" w:rsidRDefault="003D2A79" w:rsidP="003D2A79">
      <w:pPr>
        <w:tabs>
          <w:tab w:val="left" w:pos="-720"/>
          <w:tab w:val="left" w:pos="0"/>
          <w:tab w:val="left" w:pos="144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2000-01</w:t>
      </w:r>
      <w:r w:rsidRPr="00CD7F05">
        <w:rPr>
          <w:rFonts w:ascii="Garamond" w:hAnsi="Garamond"/>
          <w:sz w:val="22"/>
          <w:szCs w:val="22"/>
        </w:rPr>
        <w:tab/>
        <w:t>Committee on Faculty Size</w:t>
      </w:r>
    </w:p>
    <w:p w14:paraId="30FBDBA9" w14:textId="77777777" w:rsidR="003D2A79" w:rsidRPr="00CD7F05" w:rsidRDefault="003D2A79" w:rsidP="003D2A79">
      <w:pPr>
        <w:tabs>
          <w:tab w:val="left" w:pos="-720"/>
          <w:tab w:val="left" w:pos="0"/>
          <w:tab w:val="left" w:pos="1440"/>
        </w:tabs>
        <w:suppressAutoHyphens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>2000</w:t>
      </w:r>
      <w:r w:rsidRPr="00CD7F05">
        <w:rPr>
          <w:rFonts w:ascii="Garamond" w:hAnsi="Garamond"/>
          <w:sz w:val="22"/>
          <w:szCs w:val="22"/>
        </w:rPr>
        <w:tab/>
        <w:t>University Search Committee – EVP for Libraries and Information Technology</w:t>
      </w:r>
    </w:p>
    <w:p w14:paraId="49269E56" w14:textId="77777777" w:rsidR="003D2A79" w:rsidRPr="00CD7F05" w:rsidRDefault="003D2A79" w:rsidP="003D2A79">
      <w:pPr>
        <w:tabs>
          <w:tab w:val="left" w:pos="-720"/>
          <w:tab w:val="left" w:pos="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1998</w:t>
      </w:r>
      <w:r w:rsidRPr="00CD7F05">
        <w:rPr>
          <w:rFonts w:ascii="Garamond" w:hAnsi="Garamond"/>
          <w:sz w:val="22"/>
          <w:szCs w:val="22"/>
          <w:lang w:eastAsia="ko-KR"/>
        </w:rPr>
        <w:t>-10</w:t>
      </w:r>
      <w:r w:rsidRPr="00CD7F05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sz w:val="22"/>
          <w:szCs w:val="22"/>
        </w:rPr>
        <w:tab/>
        <w:t xml:space="preserve">Multiple AD Hoc Tenure Committees </w:t>
      </w:r>
    </w:p>
    <w:p w14:paraId="69952F11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>1996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Dean’s Committee to Review External Review Process</w:t>
      </w:r>
    </w:p>
    <w:p w14:paraId="1B3B999C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1989-90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Chancellor’s Teaching Award Committee</w:t>
      </w:r>
    </w:p>
    <w:p w14:paraId="5880C7DE" w14:textId="77777777" w:rsidR="00B70A0F" w:rsidRDefault="00B70A0F">
      <w:pPr>
        <w:pStyle w:val="Heading4"/>
        <w:ind w:left="0" w:firstLine="0"/>
        <w:rPr>
          <w:rFonts w:ascii="Garamond" w:hAnsi="Garamond"/>
          <w:szCs w:val="22"/>
        </w:rPr>
      </w:pPr>
    </w:p>
    <w:p w14:paraId="5F807374" w14:textId="77777777" w:rsidR="003D2A79" w:rsidRPr="00F73673" w:rsidRDefault="003D2A79">
      <w:pPr>
        <w:pStyle w:val="Heading4"/>
        <w:ind w:left="0" w:firstLine="0"/>
        <w:rPr>
          <w:rFonts w:ascii="Garamond" w:hAnsi="Garamond"/>
          <w:szCs w:val="22"/>
          <w:lang w:val="en-US" w:eastAsia="ko-KR"/>
        </w:rPr>
      </w:pPr>
      <w:r w:rsidRPr="00CD7F05">
        <w:rPr>
          <w:rFonts w:ascii="Garamond" w:hAnsi="Garamond"/>
          <w:szCs w:val="22"/>
        </w:rPr>
        <w:t>Department Service</w:t>
      </w:r>
      <w:r w:rsidR="00F73673">
        <w:rPr>
          <w:rFonts w:ascii="Garamond" w:hAnsi="Garamond"/>
          <w:szCs w:val="22"/>
          <w:lang w:val="en-US"/>
        </w:rPr>
        <w:t xml:space="preserve"> (abridged)</w:t>
      </w:r>
    </w:p>
    <w:p w14:paraId="5DDA00E1" w14:textId="77777777" w:rsidR="003D2A79" w:rsidRPr="00CD7F05" w:rsidRDefault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</w:p>
    <w:p w14:paraId="1018D49D" w14:textId="0CFD59E5" w:rsidR="004C0F64" w:rsidRDefault="004C0F64" w:rsidP="003D2A7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</w:t>
      </w:r>
      <w:r w:rsidR="006C14A4">
        <w:rPr>
          <w:rFonts w:ascii="Garamond" w:hAnsi="Garamond"/>
          <w:sz w:val="22"/>
          <w:szCs w:val="22"/>
        </w:rPr>
        <w:t>-</w:t>
      </w:r>
      <w:r w:rsidR="00AB7F02">
        <w:rPr>
          <w:rFonts w:ascii="Garamond" w:hAnsi="Garamond"/>
          <w:sz w:val="22"/>
          <w:szCs w:val="22"/>
        </w:rPr>
        <w:t>21,23</w:t>
      </w:r>
      <w:r w:rsidR="009C71EA">
        <w:rPr>
          <w:rFonts w:ascii="Garamond" w:hAnsi="Garamond"/>
          <w:sz w:val="22"/>
          <w:szCs w:val="22"/>
        </w:rPr>
        <w:t>,25</w:t>
      </w:r>
      <w:r w:rsidR="006C14A4">
        <w:rPr>
          <w:rFonts w:ascii="Garamond" w:hAnsi="Garamond"/>
          <w:sz w:val="22"/>
          <w:szCs w:val="22"/>
        </w:rPr>
        <w:t>-6</w:t>
      </w:r>
      <w:r>
        <w:rPr>
          <w:rFonts w:ascii="Garamond" w:hAnsi="Garamond"/>
          <w:sz w:val="22"/>
          <w:szCs w:val="22"/>
        </w:rPr>
        <w:tab/>
        <w:t>Chair, Admissions</w:t>
      </w:r>
    </w:p>
    <w:p w14:paraId="2B5D175E" w14:textId="4D409886" w:rsidR="00515C54" w:rsidRDefault="00515C54" w:rsidP="003D2A7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2019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Admissions</w:t>
      </w:r>
    </w:p>
    <w:p w14:paraId="0F60AC7B" w14:textId="6AA73304" w:rsidR="00F94BAE" w:rsidRDefault="00F94BAE" w:rsidP="003D2A7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Junior Search</w:t>
      </w:r>
      <w:r w:rsidR="00F45ED7">
        <w:rPr>
          <w:rFonts w:ascii="Garamond" w:hAnsi="Garamond"/>
          <w:sz w:val="22"/>
          <w:szCs w:val="22"/>
        </w:rPr>
        <w:t>, Admissions</w:t>
      </w:r>
    </w:p>
    <w:p w14:paraId="0AC59E03" w14:textId="77777777" w:rsidR="00E20DCB" w:rsidRPr="00CD7F05" w:rsidRDefault="00E20DCB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2017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Chair, Junior Search</w:t>
      </w:r>
    </w:p>
    <w:p w14:paraId="5A4B9CD3" w14:textId="498AB288" w:rsidR="003D2A79" w:rsidRPr="00CD7F05" w:rsidRDefault="00B67E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2015 </w:t>
      </w:r>
      <w:r w:rsidR="00B754F4">
        <w:rPr>
          <w:rFonts w:ascii="Garamond" w:hAnsi="Garamond"/>
          <w:sz w:val="22"/>
          <w:szCs w:val="22"/>
        </w:rPr>
        <w:t>–</w:t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Senior Search</w:t>
      </w:r>
      <w:r w:rsidR="00031675">
        <w:rPr>
          <w:rFonts w:ascii="Garamond" w:hAnsi="Garamond"/>
          <w:sz w:val="22"/>
          <w:szCs w:val="22"/>
        </w:rPr>
        <w:t>, Chair Admissions</w:t>
      </w:r>
    </w:p>
    <w:p w14:paraId="21CC2C49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2014-16</w:t>
      </w:r>
      <w:r w:rsidRPr="00CD7F05">
        <w:rPr>
          <w:rFonts w:ascii="Garamond" w:hAnsi="Garamond"/>
          <w:sz w:val="22"/>
          <w:szCs w:val="22"/>
        </w:rPr>
        <w:tab/>
      </w:r>
      <w:r w:rsidR="00B75821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 xml:space="preserve">Chair, </w:t>
      </w:r>
      <w:r w:rsidR="00B75821">
        <w:rPr>
          <w:rFonts w:ascii="Garamond" w:hAnsi="Garamond"/>
          <w:sz w:val="22"/>
          <w:szCs w:val="22"/>
        </w:rPr>
        <w:t>Re</w:t>
      </w:r>
      <w:r w:rsidRPr="00CD7F05">
        <w:rPr>
          <w:rFonts w:ascii="Garamond" w:hAnsi="Garamond"/>
          <w:sz w:val="22"/>
          <w:szCs w:val="22"/>
        </w:rPr>
        <w:t xml:space="preserve">ading </w:t>
      </w:r>
      <w:r w:rsidR="00B75821">
        <w:rPr>
          <w:rFonts w:ascii="Garamond" w:hAnsi="Garamond"/>
          <w:sz w:val="22"/>
          <w:szCs w:val="22"/>
        </w:rPr>
        <w:t>C</w:t>
      </w:r>
      <w:r w:rsidRPr="00CD7F05">
        <w:rPr>
          <w:rFonts w:ascii="Garamond" w:hAnsi="Garamond"/>
          <w:sz w:val="22"/>
          <w:szCs w:val="22"/>
        </w:rPr>
        <w:t>ommittees (McFarland, Reich, Khan)</w:t>
      </w:r>
    </w:p>
    <w:p w14:paraId="30CBB9FF" w14:textId="3CBF2E6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2014-15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Diversity Search Committee</w:t>
      </w:r>
      <w:r w:rsidR="00031675">
        <w:rPr>
          <w:rFonts w:ascii="Garamond" w:hAnsi="Garamond"/>
          <w:sz w:val="22"/>
          <w:szCs w:val="22"/>
        </w:rPr>
        <w:t>, Chair, Admissions</w:t>
      </w:r>
    </w:p>
    <w:p w14:paraId="12AB3E70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2013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ARC Committee Chair</w:t>
      </w:r>
    </w:p>
    <w:p w14:paraId="4E86F726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2011-12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Chair, Junior Faculty Recruitment Committee</w:t>
      </w:r>
    </w:p>
    <w:p w14:paraId="2AC449F1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2010-11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Chair, Junior Faculty Recruitment Committee</w:t>
      </w:r>
    </w:p>
    <w:p w14:paraId="475573EC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2009-10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Chair, Recruitment Committee, Admissions Committee</w:t>
      </w:r>
    </w:p>
    <w:p w14:paraId="344D089D" w14:textId="77777777" w:rsidR="003D2A79" w:rsidRPr="00CD7F05" w:rsidRDefault="003D2A79" w:rsidP="003D2A79">
      <w:pPr>
        <w:tabs>
          <w:tab w:val="left" w:pos="-720"/>
          <w:tab w:val="left" w:pos="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2008-09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Chair, Graduate Admissions Committee</w:t>
      </w:r>
    </w:p>
    <w:p w14:paraId="0A504DC0" w14:textId="77777777" w:rsidR="003D2A79" w:rsidRPr="00CD7F05" w:rsidRDefault="003D2A79" w:rsidP="003D2A79">
      <w:pPr>
        <w:tabs>
          <w:tab w:val="left" w:pos="-720"/>
          <w:tab w:val="left" w:pos="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2008-09, 13</w:t>
      </w:r>
      <w:r w:rsidRPr="00CD7F05">
        <w:rPr>
          <w:rFonts w:ascii="Garamond" w:hAnsi="Garamond"/>
          <w:sz w:val="22"/>
          <w:szCs w:val="22"/>
        </w:rPr>
        <w:tab/>
        <w:t>Chair, Senior Recruitment Committee</w:t>
      </w:r>
    </w:p>
    <w:p w14:paraId="45C362A4" w14:textId="77777777" w:rsidR="003D2A79" w:rsidRPr="00CD7F05" w:rsidRDefault="003D2A79" w:rsidP="003D2A79">
      <w:pPr>
        <w:tabs>
          <w:tab w:val="left" w:pos="-720"/>
          <w:tab w:val="left" w:pos="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2007-08</w:t>
      </w:r>
      <w:r w:rsidRPr="00CD7F05">
        <w:rPr>
          <w:rFonts w:ascii="Garamond" w:hAnsi="Garamond"/>
          <w:sz w:val="22"/>
          <w:szCs w:val="22"/>
        </w:rPr>
        <w:tab/>
      </w:r>
      <w:r w:rsidR="00F94BA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Advisory Committee</w:t>
      </w:r>
    </w:p>
    <w:p w14:paraId="73AC07A4" w14:textId="77777777" w:rsidR="003D2A79" w:rsidRPr="00CD7F05" w:rsidRDefault="003D2A79" w:rsidP="003D2A79">
      <w:pPr>
        <w:tabs>
          <w:tab w:val="left" w:pos="-720"/>
          <w:tab w:val="left" w:pos="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2006-07</w:t>
      </w:r>
      <w:r w:rsidRPr="00CD7F05">
        <w:rPr>
          <w:rFonts w:ascii="Garamond" w:hAnsi="Garamond"/>
          <w:sz w:val="22"/>
          <w:szCs w:val="22"/>
        </w:rPr>
        <w:tab/>
      </w:r>
      <w:r w:rsidR="00F94BA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Space Committee</w:t>
      </w:r>
    </w:p>
    <w:p w14:paraId="29AE0528" w14:textId="77777777" w:rsidR="003D2A79" w:rsidRPr="00CD7F05" w:rsidRDefault="003D2A79" w:rsidP="003D2A79">
      <w:pPr>
        <w:tabs>
          <w:tab w:val="left" w:pos="-720"/>
          <w:tab w:val="left" w:pos="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2006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Chair, Junior Faculty Recruitment Committee</w:t>
      </w:r>
    </w:p>
    <w:p w14:paraId="14089CA3" w14:textId="77777777" w:rsidR="003D2A79" w:rsidRPr="00CD7F05" w:rsidRDefault="003D2A79" w:rsidP="003D2A79">
      <w:pPr>
        <w:tabs>
          <w:tab w:val="left" w:pos="-720"/>
          <w:tab w:val="left" w:pos="0"/>
        </w:tabs>
        <w:suppressAutoHyphens/>
        <w:ind w:left="720" w:hanging="72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2005-06, 08</w:t>
      </w:r>
      <w:r w:rsidRPr="00CD7F05">
        <w:rPr>
          <w:rFonts w:ascii="Garamond" w:hAnsi="Garamond"/>
          <w:sz w:val="22"/>
          <w:szCs w:val="22"/>
        </w:rPr>
        <w:tab/>
        <w:t>Senior Recruitment Committee</w:t>
      </w:r>
    </w:p>
    <w:p w14:paraId="296DC92C" w14:textId="77777777" w:rsidR="003D2A79" w:rsidRPr="00CD7F05" w:rsidRDefault="003D2A79" w:rsidP="003D2A79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2001-05</w:t>
      </w:r>
      <w:r w:rsidRPr="00CD7F05">
        <w:rPr>
          <w:rFonts w:ascii="Garamond" w:hAnsi="Garamond"/>
          <w:sz w:val="22"/>
          <w:szCs w:val="22"/>
        </w:rPr>
        <w:tab/>
      </w:r>
      <w:r w:rsidR="00F94BA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Chair</w:t>
      </w:r>
    </w:p>
    <w:p w14:paraId="73CB5A0C" w14:textId="77777777" w:rsidR="003D2A79" w:rsidRPr="00CD7F05" w:rsidRDefault="003D2A79" w:rsidP="003D2A79">
      <w:pPr>
        <w:tabs>
          <w:tab w:val="left" w:pos="-720"/>
          <w:tab w:val="left" w:pos="0"/>
          <w:tab w:val="left" w:pos="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2000-01, 03</w:t>
      </w:r>
      <w:r w:rsidRPr="00CD7F05">
        <w:rPr>
          <w:rFonts w:ascii="Garamond" w:hAnsi="Garamond"/>
          <w:sz w:val="22"/>
          <w:szCs w:val="22"/>
        </w:rPr>
        <w:tab/>
        <w:t>Chair, Junior Faculty Search Committee</w:t>
      </w:r>
    </w:p>
    <w:p w14:paraId="5B4A7FFC" w14:textId="77777777" w:rsidR="003D2A79" w:rsidRPr="00CD7F05" w:rsidRDefault="003D2A79" w:rsidP="003D2A79">
      <w:pPr>
        <w:tabs>
          <w:tab w:val="left" w:pos="-720"/>
          <w:tab w:val="left" w:pos="0"/>
          <w:tab w:val="left" w:pos="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2000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Chair, Admissions Committee; Undergraduate Program Design</w:t>
      </w:r>
    </w:p>
    <w:p w14:paraId="541CC9AD" w14:textId="77777777" w:rsidR="003D2A79" w:rsidRPr="00CD7F05" w:rsidRDefault="003D2A79" w:rsidP="003D2A79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2000-01, 03</w:t>
      </w:r>
      <w:r w:rsidRPr="00CD7F05">
        <w:rPr>
          <w:rFonts w:ascii="Garamond" w:hAnsi="Garamond"/>
          <w:sz w:val="22"/>
          <w:szCs w:val="22"/>
        </w:rPr>
        <w:tab/>
        <w:t>Comprehensive Examination Committee (chair off and on)</w:t>
      </w:r>
    </w:p>
    <w:p w14:paraId="6F71D799" w14:textId="77777777" w:rsidR="003D2A79" w:rsidRPr="00CD7F05" w:rsidRDefault="003D2A79" w:rsidP="003D2A79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1999-00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Chair, Graduate Program Design</w:t>
      </w:r>
    </w:p>
    <w:p w14:paraId="7D68FC0B" w14:textId="77777777" w:rsidR="003D2A79" w:rsidRPr="00CD7F05" w:rsidRDefault="003D2A79" w:rsidP="003D2A79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1999-05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Director: Pro-Seminar in Sociology</w:t>
      </w:r>
      <w:r w:rsidRPr="00CD7F05">
        <w:rPr>
          <w:rFonts w:ascii="Garamond" w:hAnsi="Garamond"/>
          <w:sz w:val="22"/>
          <w:szCs w:val="22"/>
        </w:rPr>
        <w:tab/>
      </w:r>
    </w:p>
    <w:p w14:paraId="3F9A2EC1" w14:textId="77777777" w:rsidR="003D2A79" w:rsidRPr="00CD7F05" w:rsidRDefault="003D2A79" w:rsidP="003D2A79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1998-99, 03</w:t>
      </w:r>
      <w:r w:rsidRPr="00CD7F05">
        <w:rPr>
          <w:rFonts w:ascii="Garamond" w:hAnsi="Garamond"/>
          <w:sz w:val="22"/>
          <w:szCs w:val="22"/>
        </w:rPr>
        <w:tab/>
        <w:t>Chair, Senior Recruitment Committee</w:t>
      </w:r>
    </w:p>
    <w:p w14:paraId="1900663A" w14:textId="77777777" w:rsidR="003D2A79" w:rsidRPr="00CD7F05" w:rsidRDefault="003D2A79" w:rsidP="003D2A79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1996-97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Director, Honors Program</w:t>
      </w:r>
    </w:p>
    <w:p w14:paraId="3F5E76D1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1995-97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Chair, Graduate Instructor Teaching Award Committee</w:t>
      </w:r>
    </w:p>
    <w:p w14:paraId="26010F29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1996-97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Strategic Planning Committee</w:t>
      </w:r>
    </w:p>
    <w:p w14:paraId="11AF6C91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1994-97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Faculty Advisory Committee: General College</w:t>
      </w:r>
    </w:p>
    <w:p w14:paraId="11E4B3E5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1992-97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Director, Sociology Department Summer School</w:t>
      </w:r>
    </w:p>
    <w:p w14:paraId="0DD61B08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1992-95, 97</w:t>
      </w:r>
      <w:r w:rsidRPr="00CD7F05">
        <w:rPr>
          <w:rFonts w:ascii="Garamond" w:hAnsi="Garamond"/>
          <w:sz w:val="22"/>
          <w:szCs w:val="22"/>
        </w:rPr>
        <w:tab/>
        <w:t>Associate Chair, Department of Sociology</w:t>
      </w:r>
    </w:p>
    <w:p w14:paraId="69D7B647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1989-95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Executive Committee</w:t>
      </w:r>
    </w:p>
    <w:p w14:paraId="1378C0B9" w14:textId="77777777" w:rsidR="00B67E79" w:rsidRPr="007C1450" w:rsidRDefault="003D2A79" w:rsidP="007C1450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1989-95</w:t>
      </w:r>
      <w:r w:rsidRPr="00CD7F05">
        <w:rPr>
          <w:rFonts w:ascii="Garamond" w:hAnsi="Garamond"/>
          <w:sz w:val="22"/>
          <w:szCs w:val="22"/>
        </w:rPr>
        <w:tab/>
      </w:r>
      <w:r w:rsidR="000F51BE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 xml:space="preserve">Graduate Admissions Committee (Chair </w:t>
      </w:r>
      <w:r w:rsidRPr="00CD7F05">
        <w:rPr>
          <w:rFonts w:ascii="Garamond" w:hAnsi="Garamond"/>
          <w:sz w:val="22"/>
          <w:szCs w:val="22"/>
          <w:lang w:eastAsia="ko-KR"/>
        </w:rPr>
        <w:t>8</w:t>
      </w:r>
      <w:r w:rsidRPr="00CD7F05">
        <w:rPr>
          <w:rFonts w:ascii="Garamond" w:hAnsi="Garamond"/>
          <w:sz w:val="22"/>
          <w:szCs w:val="22"/>
        </w:rPr>
        <w:t xml:space="preserve">9, </w:t>
      </w:r>
      <w:r w:rsidRPr="00CD7F05">
        <w:rPr>
          <w:rFonts w:ascii="Garamond" w:hAnsi="Garamond"/>
          <w:sz w:val="22"/>
          <w:szCs w:val="22"/>
          <w:lang w:eastAsia="ko-KR"/>
        </w:rPr>
        <w:t>9</w:t>
      </w:r>
      <w:r w:rsidRPr="00CD7F05">
        <w:rPr>
          <w:rFonts w:ascii="Garamond" w:hAnsi="Garamond"/>
          <w:sz w:val="22"/>
          <w:szCs w:val="22"/>
        </w:rPr>
        <w:t>0)</w:t>
      </w:r>
    </w:p>
    <w:p w14:paraId="1A864782" w14:textId="77777777" w:rsidR="002464FE" w:rsidRPr="002464FE" w:rsidRDefault="002464FE" w:rsidP="002464FE"/>
    <w:p w14:paraId="2C7218F3" w14:textId="54681A5D" w:rsidR="003D2A79" w:rsidRPr="00CD7F05" w:rsidRDefault="003D2A79">
      <w:pPr>
        <w:pStyle w:val="Heading3"/>
        <w:rPr>
          <w:rFonts w:ascii="Garamond" w:hAnsi="Garamond"/>
          <w:i w:val="0"/>
          <w:szCs w:val="22"/>
        </w:rPr>
      </w:pPr>
      <w:r w:rsidRPr="00CD7F05">
        <w:rPr>
          <w:rFonts w:ascii="Garamond" w:hAnsi="Garamond"/>
          <w:i w:val="0"/>
          <w:szCs w:val="22"/>
        </w:rPr>
        <w:t>(</w:t>
      </w:r>
      <w:r w:rsidR="00031675">
        <w:rPr>
          <w:rFonts w:ascii="Garamond" w:hAnsi="Garamond"/>
          <w:i w:val="0"/>
          <w:szCs w:val="22"/>
        </w:rPr>
        <w:t>extremely</w:t>
      </w:r>
      <w:r w:rsidRPr="00CD7F05">
        <w:rPr>
          <w:rFonts w:ascii="Garamond" w:hAnsi="Garamond"/>
          <w:i w:val="0"/>
          <w:szCs w:val="22"/>
        </w:rPr>
        <w:t xml:space="preserve">) Selected Professional Service </w:t>
      </w:r>
      <w:r w:rsidR="00E20DCB" w:rsidRPr="00CD7F05">
        <w:rPr>
          <w:rFonts w:ascii="Garamond" w:hAnsi="Garamond"/>
          <w:i w:val="0"/>
          <w:szCs w:val="22"/>
        </w:rPr>
        <w:t>last decade or so</w:t>
      </w:r>
    </w:p>
    <w:p w14:paraId="3033EA23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</w:p>
    <w:p w14:paraId="3C932253" w14:textId="77777777" w:rsidR="009C71EA" w:rsidRDefault="009C71EA" w:rsidP="003D2A7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2023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Emory University Sociology External Review Committee</w:t>
      </w:r>
    </w:p>
    <w:p w14:paraId="3C6D74B5" w14:textId="43A7E7ED" w:rsidR="00D161BC" w:rsidRDefault="00D161BC" w:rsidP="003D2A7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2019--</w:t>
      </w:r>
      <w:r w:rsidR="009C71EA">
        <w:rPr>
          <w:rFonts w:ascii="Garamond" w:hAnsi="Garamond"/>
          <w:sz w:val="22"/>
          <w:szCs w:val="22"/>
        </w:rPr>
        <w:t>22</w:t>
      </w:r>
      <w:r>
        <w:rPr>
          <w:rFonts w:ascii="Garamond" w:hAnsi="Garamond"/>
          <w:sz w:val="22"/>
          <w:szCs w:val="22"/>
        </w:rPr>
        <w:tab/>
        <w:t>ARC, Singapore Government</w:t>
      </w:r>
    </w:p>
    <w:p w14:paraId="52A9FB9C" w14:textId="16AF87A1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2015</w:t>
      </w:r>
      <w:r w:rsidR="00B754F4">
        <w:rPr>
          <w:rFonts w:ascii="Garamond" w:hAnsi="Garamond"/>
          <w:sz w:val="22"/>
          <w:szCs w:val="22"/>
        </w:rPr>
        <w:t xml:space="preserve"> –</w:t>
      </w:r>
      <w:r w:rsidR="00785CA8">
        <w:rPr>
          <w:rFonts w:ascii="Garamond" w:hAnsi="Garamond"/>
          <w:sz w:val="22"/>
          <w:szCs w:val="22"/>
        </w:rPr>
        <w:t>19</w:t>
      </w:r>
      <w:r w:rsidRPr="00CD7F05">
        <w:rPr>
          <w:rFonts w:ascii="Garamond" w:hAnsi="Garamond"/>
          <w:sz w:val="22"/>
          <w:szCs w:val="22"/>
        </w:rPr>
        <w:tab/>
        <w:t>Academic Advisory Board, European School of Management and Technology</w:t>
      </w:r>
    </w:p>
    <w:p w14:paraId="5E2660AB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2014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External Review: McGill University Department of Sociology</w:t>
      </w:r>
    </w:p>
    <w:p w14:paraId="01576787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2011</w:t>
      </w:r>
      <w:r w:rsidR="00B754F4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  <w:lang w:eastAsia="ko-KR"/>
        </w:rPr>
        <w:t>14</w:t>
      </w:r>
      <w:r w:rsidRPr="00CD7F05">
        <w:rPr>
          <w:rFonts w:ascii="Garamond" w:hAnsi="Garamond"/>
          <w:sz w:val="22"/>
          <w:szCs w:val="22"/>
        </w:rPr>
        <w:tab/>
      </w:r>
      <w:r w:rsidR="00B754F4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IFFS: Sweden. Advisory Board</w:t>
      </w:r>
    </w:p>
    <w:p w14:paraId="112B4CA2" w14:textId="50A963BB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2011</w:t>
      </w:r>
      <w:r w:rsidR="00B918F5">
        <w:rPr>
          <w:rFonts w:ascii="Garamond" w:hAnsi="Garamond"/>
          <w:sz w:val="22"/>
          <w:szCs w:val="22"/>
        </w:rPr>
        <w:t>-19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Oxford University, Elector, Nuffield College</w:t>
      </w:r>
    </w:p>
    <w:p w14:paraId="4527AB3C" w14:textId="06EC428E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2011</w:t>
      </w:r>
      <w:r w:rsidRPr="00CD7F05">
        <w:rPr>
          <w:rFonts w:ascii="Garamond" w:hAnsi="Garamond"/>
          <w:sz w:val="22"/>
          <w:szCs w:val="22"/>
          <w:lang w:eastAsia="ko-KR"/>
        </w:rPr>
        <w:t>–</w:t>
      </w:r>
      <w:r w:rsidR="00B918F5">
        <w:rPr>
          <w:rFonts w:ascii="Garamond" w:hAnsi="Garamond"/>
          <w:sz w:val="22"/>
          <w:szCs w:val="22"/>
        </w:rPr>
        <w:t>2</w:t>
      </w:r>
      <w:r w:rsidR="007677A6">
        <w:rPr>
          <w:rFonts w:ascii="Garamond" w:hAnsi="Garamond"/>
          <w:sz w:val="22"/>
          <w:szCs w:val="22"/>
        </w:rPr>
        <w:t>1</w:t>
      </w:r>
      <w:r w:rsidRPr="00CD7F05">
        <w:rPr>
          <w:rFonts w:ascii="Garamond" w:hAnsi="Garamond"/>
          <w:sz w:val="22"/>
          <w:szCs w:val="22"/>
        </w:rPr>
        <w:tab/>
        <w:t xml:space="preserve">NYUAD </w:t>
      </w:r>
      <w:r w:rsidR="007677A6">
        <w:rPr>
          <w:rFonts w:ascii="Garamond" w:hAnsi="Garamond"/>
          <w:sz w:val="22"/>
          <w:szCs w:val="22"/>
        </w:rPr>
        <w:t xml:space="preserve">Promotions and Tenure </w:t>
      </w:r>
      <w:r w:rsidRPr="00CD7F05">
        <w:rPr>
          <w:rFonts w:ascii="Garamond" w:hAnsi="Garamond"/>
          <w:sz w:val="22"/>
          <w:szCs w:val="22"/>
        </w:rPr>
        <w:t>Committee</w:t>
      </w:r>
      <w:r w:rsidR="007677A6">
        <w:rPr>
          <w:rFonts w:ascii="Garamond" w:hAnsi="Garamond"/>
          <w:sz w:val="22"/>
          <w:szCs w:val="22"/>
        </w:rPr>
        <w:t xml:space="preserve"> Chair</w:t>
      </w:r>
    </w:p>
    <w:p w14:paraId="1DE0ED9C" w14:textId="6DE84FDE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2011</w:t>
      </w:r>
      <w:r w:rsidR="00B754F4">
        <w:rPr>
          <w:rFonts w:ascii="Garamond" w:hAnsi="Garamond"/>
          <w:sz w:val="22"/>
          <w:szCs w:val="22"/>
          <w:lang w:eastAsia="ko-KR"/>
        </w:rPr>
        <w:t>–</w:t>
      </w:r>
      <w:r w:rsidR="00B918F5">
        <w:rPr>
          <w:rFonts w:ascii="Garamond" w:hAnsi="Garamond"/>
          <w:sz w:val="22"/>
          <w:szCs w:val="22"/>
          <w:lang w:eastAsia="ko-KR"/>
        </w:rPr>
        <w:t>23</w:t>
      </w:r>
      <w:r w:rsidRPr="00CD7F05">
        <w:rPr>
          <w:rFonts w:ascii="Garamond" w:hAnsi="Garamond"/>
          <w:sz w:val="22"/>
          <w:szCs w:val="22"/>
        </w:rPr>
        <w:tab/>
        <w:t xml:space="preserve">NYUAD </w:t>
      </w:r>
      <w:r w:rsidR="00E20DCB" w:rsidRPr="00CD7F05">
        <w:rPr>
          <w:rFonts w:ascii="Garamond" w:hAnsi="Garamond"/>
          <w:sz w:val="22"/>
          <w:szCs w:val="22"/>
        </w:rPr>
        <w:t xml:space="preserve">Research </w:t>
      </w:r>
      <w:r w:rsidRPr="00CD7F05">
        <w:rPr>
          <w:rFonts w:ascii="Garamond" w:hAnsi="Garamond"/>
          <w:sz w:val="22"/>
          <w:szCs w:val="22"/>
        </w:rPr>
        <w:t xml:space="preserve">Institute External </w:t>
      </w:r>
      <w:r w:rsidR="00AB7F02">
        <w:rPr>
          <w:rFonts w:ascii="Garamond" w:hAnsi="Garamond"/>
          <w:sz w:val="22"/>
          <w:szCs w:val="22"/>
        </w:rPr>
        <w:t>Review Board Chair</w:t>
      </w:r>
    </w:p>
    <w:p w14:paraId="59083C82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2010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Oxford University, Sociology Department External Review</w:t>
      </w:r>
    </w:p>
    <w:p w14:paraId="2C0621F7" w14:textId="7CD40C49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2008</w:t>
      </w:r>
      <w:r w:rsidR="009C71EA">
        <w:rPr>
          <w:rFonts w:ascii="Garamond" w:hAnsi="Garamond"/>
          <w:sz w:val="22"/>
          <w:szCs w:val="22"/>
        </w:rPr>
        <w:t>-09</w:t>
      </w:r>
      <w:r w:rsidR="00E20DCB"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NIH Young Investigator Review Panel, NSF Reviewer</w:t>
      </w:r>
    </w:p>
    <w:p w14:paraId="0251D94D" w14:textId="77777777" w:rsidR="003D2A79" w:rsidRPr="00CD7F05" w:rsidRDefault="000F51BE" w:rsidP="003D2A7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2007</w:t>
      </w:r>
      <w:r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External Review: Department of Development Sociology, Cornell University</w:t>
      </w:r>
    </w:p>
    <w:p w14:paraId="190A06EA" w14:textId="77777777" w:rsidR="003D2A79" w:rsidRPr="00CD7F05" w:rsidRDefault="003D2A79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2006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External Review: Social Science Research Center, University of Minnesota</w:t>
      </w:r>
    </w:p>
    <w:p w14:paraId="30B7EB5E" w14:textId="77777777" w:rsidR="003D2A79" w:rsidRPr="00CD7F05" w:rsidRDefault="003D2A79" w:rsidP="003D2A79">
      <w:pPr>
        <w:ind w:left="1440" w:hanging="1440"/>
        <w:rPr>
          <w:rFonts w:ascii="Garamond" w:hAnsi="Garamond"/>
          <w:sz w:val="22"/>
          <w:szCs w:val="22"/>
          <w:lang w:eastAsia="ko-KR"/>
        </w:rPr>
      </w:pPr>
    </w:p>
    <w:p w14:paraId="30627823" w14:textId="2FC725D4" w:rsidR="000B3906" w:rsidRPr="00DE6BC2" w:rsidRDefault="003D2A79" w:rsidP="00DE6BC2">
      <w:pPr>
        <w:ind w:left="1440" w:hanging="1440"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  <w:lang w:eastAsia="ko-KR"/>
        </w:rPr>
        <w:t>1995 –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i/>
          <w:sz w:val="22"/>
          <w:szCs w:val="22"/>
        </w:rPr>
        <w:t>Tenure and Promotion Reviews</w:t>
      </w:r>
      <w:r w:rsidRPr="00CD7F05">
        <w:rPr>
          <w:rFonts w:ascii="Garamond" w:hAnsi="Garamond"/>
          <w:sz w:val="22"/>
          <w:szCs w:val="22"/>
        </w:rPr>
        <w:t xml:space="preserve"> for: NYU, UC-San Diego, Yale, Carnegie-Mellon, Northwestern, Chicago, American Bar Foundation, UC-Irvine, Cornell, UC-Berkeley, Harvard,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Pr="00CD7F05">
        <w:rPr>
          <w:rFonts w:ascii="Garamond" w:hAnsi="Garamond"/>
          <w:sz w:val="22"/>
          <w:szCs w:val="22"/>
        </w:rPr>
        <w:t xml:space="preserve">Arizona, </w:t>
      </w:r>
      <w:r w:rsidRPr="00CD7F05">
        <w:rPr>
          <w:rFonts w:ascii="Garamond" w:hAnsi="Garamond"/>
          <w:sz w:val="22"/>
          <w:szCs w:val="22"/>
        </w:rPr>
        <w:lastRenderedPageBreak/>
        <w:t>Stanford, Michigan</w:t>
      </w:r>
      <w:r w:rsidRPr="00CD7F05">
        <w:rPr>
          <w:rFonts w:ascii="Garamond" w:hAnsi="Garamond"/>
          <w:sz w:val="22"/>
          <w:szCs w:val="22"/>
          <w:lang w:eastAsia="ko-KR"/>
        </w:rPr>
        <w:t xml:space="preserve">, </w:t>
      </w:r>
      <w:r w:rsidRPr="00CD7F05">
        <w:rPr>
          <w:rFonts w:ascii="Garamond" w:hAnsi="Garamond"/>
          <w:sz w:val="22"/>
          <w:szCs w:val="22"/>
        </w:rPr>
        <w:t xml:space="preserve">Stanford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GSB, </w:t>
      </w:r>
      <w:r w:rsidR="006F4D1B">
        <w:rPr>
          <w:rFonts w:ascii="Garamond" w:hAnsi="Garamond"/>
          <w:sz w:val="22"/>
          <w:szCs w:val="22"/>
          <w:lang w:eastAsia="ko-KR"/>
        </w:rPr>
        <w:t xml:space="preserve">Minnesota, Indiana, UCSD, UCLA, UC-Davis, Washington, Oregon, NYUAD, Oxford, LSE, Fordham, Brandeis, Stockholm, </w:t>
      </w:r>
      <w:r w:rsidRPr="00CD7F05">
        <w:rPr>
          <w:rFonts w:ascii="Garamond" w:hAnsi="Garamond"/>
          <w:sz w:val="22"/>
          <w:szCs w:val="22"/>
        </w:rPr>
        <w:t xml:space="preserve">Chicago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GSB, </w:t>
      </w:r>
      <w:r w:rsidRPr="00CD7F05">
        <w:rPr>
          <w:rFonts w:ascii="Garamond" w:hAnsi="Garamond"/>
          <w:sz w:val="22"/>
          <w:szCs w:val="22"/>
        </w:rPr>
        <w:t xml:space="preserve">Harvard Business School, Minnesota, </w:t>
      </w:r>
      <w:r w:rsidRPr="00CD7F05">
        <w:rPr>
          <w:rFonts w:ascii="Garamond" w:hAnsi="Garamond"/>
          <w:sz w:val="22"/>
          <w:szCs w:val="22"/>
          <w:lang w:eastAsia="ko-KR"/>
        </w:rPr>
        <w:t xml:space="preserve">MIT </w:t>
      </w:r>
      <w:r w:rsidRPr="00CD7F05">
        <w:rPr>
          <w:rFonts w:ascii="Garamond" w:hAnsi="Garamond"/>
          <w:sz w:val="22"/>
          <w:szCs w:val="22"/>
        </w:rPr>
        <w:t xml:space="preserve">Sloan, </w:t>
      </w:r>
      <w:r w:rsidR="00DB3061">
        <w:rPr>
          <w:rFonts w:ascii="Garamond" w:hAnsi="Garamond"/>
          <w:sz w:val="22"/>
          <w:szCs w:val="22"/>
        </w:rPr>
        <w:t xml:space="preserve">Nebraska, </w:t>
      </w:r>
      <w:r w:rsidRPr="00CD7F05">
        <w:rPr>
          <w:rFonts w:ascii="Garamond" w:hAnsi="Garamond"/>
          <w:sz w:val="22"/>
          <w:szCs w:val="22"/>
        </w:rPr>
        <w:t>Notre Dame,</w:t>
      </w:r>
      <w:r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="006F4D1B">
        <w:rPr>
          <w:rFonts w:ascii="Garamond" w:hAnsi="Garamond"/>
          <w:sz w:val="22"/>
          <w:szCs w:val="22"/>
          <w:lang w:eastAsia="ko-KR"/>
        </w:rPr>
        <w:t>Oregon, P</w:t>
      </w:r>
      <w:r w:rsidR="00DB3061">
        <w:rPr>
          <w:rFonts w:ascii="Garamond" w:hAnsi="Garamond"/>
          <w:sz w:val="22"/>
          <w:szCs w:val="22"/>
          <w:lang w:eastAsia="ko-KR"/>
        </w:rPr>
        <w:t xml:space="preserve">enn, Penn State, </w:t>
      </w:r>
      <w:r w:rsidRPr="00CD7F05">
        <w:rPr>
          <w:rFonts w:ascii="Garamond" w:hAnsi="Garamond"/>
          <w:sz w:val="22"/>
          <w:szCs w:val="22"/>
        </w:rPr>
        <w:t xml:space="preserve">Wisconsin, Baruch College, </w:t>
      </w:r>
      <w:r w:rsidR="006F4D1B">
        <w:rPr>
          <w:rFonts w:ascii="Garamond" w:hAnsi="Garamond"/>
          <w:sz w:val="22"/>
          <w:szCs w:val="22"/>
        </w:rPr>
        <w:t xml:space="preserve">CUNY, SUNY-Stony Brook, </w:t>
      </w:r>
      <w:r w:rsidRPr="00CD7F05">
        <w:rPr>
          <w:rFonts w:ascii="Garamond" w:hAnsi="Garamond"/>
          <w:sz w:val="22"/>
          <w:szCs w:val="22"/>
        </w:rPr>
        <w:t xml:space="preserve">Ohio State, </w:t>
      </w:r>
      <w:r w:rsidR="006F4D1B">
        <w:rPr>
          <w:rFonts w:ascii="Garamond" w:hAnsi="Garamond"/>
          <w:sz w:val="22"/>
          <w:szCs w:val="22"/>
        </w:rPr>
        <w:t xml:space="preserve">Hass, Kellogg, </w:t>
      </w:r>
      <w:r w:rsidR="000B3906">
        <w:rPr>
          <w:rFonts w:ascii="Garamond" w:hAnsi="Garamond"/>
          <w:sz w:val="22"/>
          <w:szCs w:val="22"/>
        </w:rPr>
        <w:t xml:space="preserve">Duke, Boston University, </w:t>
      </w:r>
      <w:r w:rsidRPr="00CD7F05">
        <w:rPr>
          <w:rFonts w:ascii="Garamond" w:hAnsi="Garamond"/>
          <w:sz w:val="22"/>
          <w:szCs w:val="22"/>
        </w:rPr>
        <w:t>and many other</w:t>
      </w:r>
      <w:r w:rsidR="00DE6BC2">
        <w:rPr>
          <w:rFonts w:ascii="Garamond" w:hAnsi="Garamond"/>
          <w:sz w:val="22"/>
          <w:szCs w:val="22"/>
        </w:rPr>
        <w:t>s</w:t>
      </w:r>
      <w:r w:rsidR="007677A6">
        <w:rPr>
          <w:rFonts w:ascii="Garamond" w:hAnsi="Garamond"/>
          <w:sz w:val="22"/>
          <w:szCs w:val="22"/>
        </w:rPr>
        <w:t>.</w:t>
      </w:r>
    </w:p>
    <w:p w14:paraId="56CB792A" w14:textId="77777777" w:rsidR="000B3906" w:rsidRDefault="000B3906" w:rsidP="003D2A79">
      <w:pPr>
        <w:pStyle w:val="Heading4"/>
        <w:ind w:left="0" w:firstLine="0"/>
        <w:rPr>
          <w:rFonts w:ascii="Garamond" w:hAnsi="Garamond"/>
          <w:szCs w:val="22"/>
        </w:rPr>
      </w:pPr>
    </w:p>
    <w:p w14:paraId="30891132" w14:textId="4CA7A756" w:rsidR="003D2A79" w:rsidRPr="00CD7F05" w:rsidRDefault="003D2A79" w:rsidP="003D2A79">
      <w:pPr>
        <w:pStyle w:val="Heading4"/>
        <w:ind w:left="0" w:firstLine="0"/>
        <w:rPr>
          <w:rFonts w:ascii="Garamond" w:hAnsi="Garamond"/>
          <w:szCs w:val="22"/>
          <w:lang w:eastAsia="ko-KR"/>
        </w:rPr>
      </w:pPr>
      <w:r w:rsidRPr="00CD7F05">
        <w:rPr>
          <w:rFonts w:ascii="Garamond" w:hAnsi="Garamond"/>
          <w:szCs w:val="22"/>
        </w:rPr>
        <w:t>Selected Consulting Activities</w:t>
      </w:r>
    </w:p>
    <w:p w14:paraId="15656C21" w14:textId="77777777" w:rsidR="003D2A79" w:rsidRPr="00CD7F05" w:rsidRDefault="003D2A79" w:rsidP="003D2A79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/>
          <w:sz w:val="22"/>
          <w:szCs w:val="22"/>
        </w:rPr>
      </w:pPr>
    </w:p>
    <w:p w14:paraId="6EF1F3F8" w14:textId="77777777" w:rsidR="003D2A79" w:rsidRPr="00CD7F05" w:rsidRDefault="003D2A79" w:rsidP="003D2A79">
      <w:pPr>
        <w:tabs>
          <w:tab w:val="left" w:pos="-720"/>
        </w:tabs>
        <w:suppressAutoHyphens/>
        <w:ind w:left="1440" w:hanging="1440"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>2010</w:t>
      </w:r>
      <w:r w:rsidR="00001FCA">
        <w:rPr>
          <w:rFonts w:ascii="Garamond" w:hAnsi="Garamond"/>
          <w:sz w:val="22"/>
          <w:szCs w:val="22"/>
        </w:rPr>
        <w:t>-</w:t>
      </w:r>
      <w:r w:rsidRPr="00CD7F05">
        <w:rPr>
          <w:rFonts w:ascii="Garamond" w:hAnsi="Garamond"/>
          <w:sz w:val="22"/>
          <w:szCs w:val="22"/>
          <w:lang w:eastAsia="ko-KR"/>
        </w:rPr>
        <w:t>13</w:t>
      </w:r>
      <w:r w:rsidRPr="00CD7F05">
        <w:rPr>
          <w:rFonts w:ascii="Garamond" w:hAnsi="Garamond"/>
          <w:sz w:val="22"/>
          <w:szCs w:val="22"/>
        </w:rPr>
        <w:tab/>
        <w:t>Culture and Community Initiative, Harvard Business Schoo</w:t>
      </w:r>
      <w:r w:rsidRPr="00CD7F05">
        <w:rPr>
          <w:rFonts w:ascii="Garamond" w:hAnsi="Garamond"/>
          <w:sz w:val="22"/>
          <w:szCs w:val="22"/>
          <w:lang w:eastAsia="ko-KR"/>
        </w:rPr>
        <w:t>l</w:t>
      </w:r>
    </w:p>
    <w:p w14:paraId="532963F5" w14:textId="06030B37" w:rsidR="003D2A79" w:rsidRDefault="0037717C" w:rsidP="003D2A79">
      <w:pPr>
        <w:tabs>
          <w:tab w:val="left" w:pos="-720"/>
        </w:tabs>
        <w:suppressAutoHyphens/>
        <w:ind w:left="1440" w:hanging="1440"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>201</w:t>
      </w:r>
      <w:r w:rsidR="00F45ED7">
        <w:rPr>
          <w:rFonts w:ascii="Garamond" w:hAnsi="Garamond"/>
          <w:sz w:val="22"/>
          <w:szCs w:val="22"/>
          <w:lang w:eastAsia="ko-KR"/>
        </w:rPr>
        <w:t>1</w:t>
      </w:r>
      <w:r w:rsidR="00DE6BC2">
        <w:rPr>
          <w:rFonts w:ascii="Garamond" w:hAnsi="Garamond"/>
          <w:sz w:val="22"/>
          <w:szCs w:val="22"/>
          <w:lang w:eastAsia="ko-KR"/>
        </w:rPr>
        <w:t>-23</w:t>
      </w:r>
      <w:r>
        <w:rPr>
          <w:rFonts w:ascii="Garamond" w:hAnsi="Garamond"/>
          <w:sz w:val="22"/>
          <w:szCs w:val="22"/>
          <w:lang w:eastAsia="ko-KR"/>
        </w:rPr>
        <w:tab/>
      </w:r>
      <w:r w:rsidR="003D2A79" w:rsidRPr="00CD7F05">
        <w:rPr>
          <w:rFonts w:ascii="Garamond" w:hAnsi="Garamond"/>
          <w:sz w:val="22"/>
          <w:szCs w:val="22"/>
          <w:lang w:eastAsia="ko-KR"/>
        </w:rPr>
        <w:t>NYU</w:t>
      </w:r>
      <w:r w:rsidR="00D161BC">
        <w:rPr>
          <w:rFonts w:ascii="Garamond" w:hAnsi="Garamond"/>
          <w:sz w:val="22"/>
          <w:szCs w:val="22"/>
          <w:lang w:eastAsia="ko-KR"/>
        </w:rPr>
        <w:t xml:space="preserve">AD, Chair </w:t>
      </w:r>
      <w:r w:rsidR="003D2A79" w:rsidRPr="00CD7F05">
        <w:rPr>
          <w:rFonts w:ascii="Garamond" w:hAnsi="Garamond"/>
          <w:sz w:val="22"/>
          <w:szCs w:val="22"/>
          <w:lang w:eastAsia="ko-KR"/>
        </w:rPr>
        <w:t>Research In</w:t>
      </w:r>
      <w:r w:rsidR="00785CA8">
        <w:rPr>
          <w:rFonts w:ascii="Garamond" w:hAnsi="Garamond"/>
          <w:sz w:val="22"/>
          <w:szCs w:val="22"/>
          <w:lang w:eastAsia="ko-KR"/>
        </w:rPr>
        <w:t>stitute</w:t>
      </w:r>
      <w:r w:rsidR="003D2A79"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="00E00194" w:rsidRPr="00CD7F05">
        <w:rPr>
          <w:rFonts w:ascii="Garamond" w:hAnsi="Garamond"/>
          <w:sz w:val="22"/>
          <w:szCs w:val="22"/>
          <w:lang w:eastAsia="ko-KR"/>
        </w:rPr>
        <w:t xml:space="preserve">External </w:t>
      </w:r>
      <w:r w:rsidR="003D2A79" w:rsidRPr="00CD7F05">
        <w:rPr>
          <w:rFonts w:ascii="Garamond" w:hAnsi="Garamond"/>
          <w:sz w:val="22"/>
          <w:szCs w:val="22"/>
          <w:lang w:eastAsia="ko-KR"/>
        </w:rPr>
        <w:t>Advisory Board</w:t>
      </w:r>
    </w:p>
    <w:p w14:paraId="75EC9960" w14:textId="61A5364E" w:rsidR="003D2A79" w:rsidRDefault="00D161BC" w:rsidP="00001FCA">
      <w:pPr>
        <w:tabs>
          <w:tab w:val="left" w:pos="-720"/>
        </w:tabs>
        <w:suppressAutoHyphens/>
        <w:ind w:left="1440" w:hanging="1440"/>
        <w:rPr>
          <w:lang w:val="x-none"/>
        </w:rPr>
      </w:pPr>
      <w:r>
        <w:rPr>
          <w:rFonts w:ascii="Garamond" w:hAnsi="Garamond"/>
          <w:sz w:val="22"/>
          <w:szCs w:val="22"/>
          <w:lang w:eastAsia="ko-KR"/>
        </w:rPr>
        <w:t>2013-2</w:t>
      </w:r>
      <w:r w:rsidR="007677A6">
        <w:rPr>
          <w:rFonts w:ascii="Garamond" w:hAnsi="Garamond"/>
          <w:sz w:val="22"/>
          <w:szCs w:val="22"/>
          <w:lang w:eastAsia="ko-KR"/>
        </w:rPr>
        <w:t>1</w:t>
      </w:r>
      <w:r w:rsidR="00F45ED7">
        <w:rPr>
          <w:rFonts w:ascii="Garamond" w:hAnsi="Garamond"/>
          <w:sz w:val="22"/>
          <w:szCs w:val="22"/>
          <w:lang w:eastAsia="ko-KR"/>
        </w:rPr>
        <w:tab/>
        <w:t>Chair, NYUAD Promotions and Tenure Committee</w:t>
      </w:r>
    </w:p>
    <w:p w14:paraId="10C4DCE2" w14:textId="77777777" w:rsidR="000D2957" w:rsidRDefault="000D2957" w:rsidP="00001FCA">
      <w:pPr>
        <w:tabs>
          <w:tab w:val="left" w:pos="-720"/>
        </w:tabs>
        <w:suppressAutoHyphens/>
        <w:ind w:left="1440" w:hanging="1440"/>
        <w:rPr>
          <w:lang w:val="x-none"/>
        </w:rPr>
      </w:pPr>
      <w:r>
        <w:rPr>
          <w:lang w:val="x-none"/>
        </w:rPr>
        <w:br w:type="page"/>
      </w:r>
    </w:p>
    <w:p w14:paraId="6B5A77E1" w14:textId="77777777" w:rsidR="00B75821" w:rsidRPr="00B75821" w:rsidRDefault="00B75821" w:rsidP="00B75821">
      <w:pPr>
        <w:pStyle w:val="Heading4"/>
        <w:ind w:left="0" w:firstLine="0"/>
        <w:rPr>
          <w:rFonts w:ascii="Garamond" w:hAnsi="Garamond"/>
          <w:szCs w:val="22"/>
          <w:lang w:val="en-US" w:eastAsia="ko-KR"/>
        </w:rPr>
      </w:pPr>
      <w:r>
        <w:rPr>
          <w:rFonts w:ascii="Garamond" w:hAnsi="Garamond"/>
          <w:szCs w:val="22"/>
          <w:lang w:val="en-US"/>
        </w:rPr>
        <w:lastRenderedPageBreak/>
        <w:t>Doctoral Dissertations (Chaired)</w:t>
      </w:r>
    </w:p>
    <w:p w14:paraId="08B5F245" w14:textId="77777777" w:rsidR="003D2A79" w:rsidRPr="00CD7F05" w:rsidRDefault="003D2A79" w:rsidP="00B75821">
      <w:pPr>
        <w:tabs>
          <w:tab w:val="left" w:pos="-720"/>
        </w:tabs>
        <w:suppressAutoHyphens/>
        <w:jc w:val="both"/>
        <w:rPr>
          <w:rFonts w:ascii="Garamond" w:hAnsi="Garamond"/>
          <w:sz w:val="22"/>
          <w:szCs w:val="22"/>
          <w:lang w:eastAsia="ko-KR"/>
        </w:rPr>
      </w:pPr>
    </w:p>
    <w:p w14:paraId="471BFA89" w14:textId="77777777" w:rsidR="003D2A79" w:rsidRPr="00CD7F05" w:rsidRDefault="00DB3061" w:rsidP="003D2A79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/>
          <w:b/>
          <w:sz w:val="22"/>
          <w:szCs w:val="22"/>
          <w:lang w:eastAsia="ko-KR"/>
        </w:rPr>
      </w:pPr>
      <w:r>
        <w:rPr>
          <w:rFonts w:ascii="Garamond" w:hAnsi="Garamond"/>
          <w:b/>
          <w:sz w:val="22"/>
          <w:szCs w:val="22"/>
        </w:rPr>
        <w:t>Name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3D2A79" w:rsidRPr="00CD7F05">
        <w:rPr>
          <w:rFonts w:ascii="Garamond" w:hAnsi="Garamond"/>
          <w:b/>
          <w:sz w:val="22"/>
          <w:szCs w:val="22"/>
        </w:rPr>
        <w:t>General Dissertation Topic</w:t>
      </w:r>
      <w:r w:rsidR="003D2A79" w:rsidRPr="00CD7F05">
        <w:rPr>
          <w:rFonts w:ascii="Garamond" w:hAnsi="Garamond"/>
          <w:b/>
          <w:sz w:val="22"/>
          <w:szCs w:val="22"/>
        </w:rPr>
        <w:tab/>
      </w:r>
      <w:r w:rsidR="003D2A79" w:rsidRPr="00CD7F05">
        <w:rPr>
          <w:rFonts w:ascii="Garamond" w:hAnsi="Garamond"/>
          <w:b/>
          <w:sz w:val="22"/>
          <w:szCs w:val="22"/>
        </w:rPr>
        <w:tab/>
        <w:t>Year</w:t>
      </w:r>
      <w:r w:rsidR="003D2A79" w:rsidRPr="00CD7F05">
        <w:rPr>
          <w:rFonts w:ascii="Garamond" w:hAnsi="Garamond"/>
          <w:b/>
          <w:sz w:val="22"/>
          <w:szCs w:val="22"/>
        </w:rPr>
        <w:tab/>
        <w:t>Current Position</w:t>
      </w:r>
    </w:p>
    <w:p w14:paraId="17673FD3" w14:textId="77777777" w:rsidR="003D2A79" w:rsidRPr="00CD7F05" w:rsidRDefault="003D2A79" w:rsidP="003D2A79">
      <w:pPr>
        <w:rPr>
          <w:rFonts w:ascii="Garamond" w:hAnsi="Garamond"/>
          <w:sz w:val="22"/>
          <w:szCs w:val="22"/>
          <w:lang w:eastAsia="ko-KR"/>
        </w:rPr>
      </w:pPr>
    </w:p>
    <w:p w14:paraId="54716314" w14:textId="1CF2D846" w:rsidR="005F4074" w:rsidRDefault="005F4074" w:rsidP="002C68E0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 xml:space="preserve">62.  </w:t>
      </w:r>
      <w:proofErr w:type="spellStart"/>
      <w:r>
        <w:rPr>
          <w:rFonts w:ascii="Garamond" w:hAnsi="Garamond"/>
          <w:sz w:val="22"/>
          <w:szCs w:val="22"/>
          <w:lang w:eastAsia="ko-KR"/>
        </w:rPr>
        <w:t>Seungwan</w:t>
      </w:r>
      <w:proofErr w:type="spellEnd"/>
      <w:r>
        <w:rPr>
          <w:rFonts w:ascii="Garamond" w:hAnsi="Garamond"/>
          <w:sz w:val="22"/>
          <w:szCs w:val="22"/>
          <w:lang w:eastAsia="ko-KR"/>
        </w:rPr>
        <w:t xml:space="preserve"> Lee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Criticism in Science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2026^</w:t>
      </w:r>
      <w:r>
        <w:rPr>
          <w:rFonts w:ascii="Garamond" w:hAnsi="Garamond"/>
          <w:sz w:val="22"/>
          <w:szCs w:val="22"/>
          <w:lang w:eastAsia="ko-KR"/>
        </w:rPr>
        <w:tab/>
        <w:t>Notre Dame</w:t>
      </w:r>
    </w:p>
    <w:p w14:paraId="179B6A18" w14:textId="63B93D4B" w:rsidR="005F4074" w:rsidRDefault="005F4074" w:rsidP="002C68E0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>61.  Monika Yadav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Discernment and Skepticism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2026</w:t>
      </w:r>
      <w:r>
        <w:rPr>
          <w:rFonts w:ascii="Garamond" w:hAnsi="Garamond"/>
          <w:sz w:val="22"/>
          <w:szCs w:val="22"/>
          <w:lang w:eastAsia="ko-KR"/>
        </w:rPr>
        <w:tab/>
        <w:t xml:space="preserve">NYC Housing </w:t>
      </w:r>
    </w:p>
    <w:p w14:paraId="3F11CC21" w14:textId="68120D77" w:rsidR="005F0DD6" w:rsidRDefault="005F0DD6" w:rsidP="002C68E0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>60.  Charlotte Wang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Becoming Chinese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2026^</w:t>
      </w:r>
      <w:r>
        <w:rPr>
          <w:rFonts w:ascii="Garamond" w:hAnsi="Garamond"/>
          <w:sz w:val="22"/>
          <w:szCs w:val="22"/>
          <w:lang w:eastAsia="ko-KR"/>
        </w:rPr>
        <w:tab/>
        <w:t xml:space="preserve">UC Berkeley </w:t>
      </w:r>
    </w:p>
    <w:p w14:paraId="73408EE0" w14:textId="77CAEDCD" w:rsidR="004810BA" w:rsidRDefault="004810BA" w:rsidP="002C68E0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>59.  Terrell Frazier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Social Movement Fields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2026</w:t>
      </w:r>
      <w:r>
        <w:rPr>
          <w:rFonts w:ascii="Garamond" w:hAnsi="Garamond"/>
          <w:sz w:val="22"/>
          <w:szCs w:val="22"/>
          <w:lang w:eastAsia="ko-KR"/>
        </w:rPr>
        <w:tab/>
        <w:t>Independent</w:t>
      </w:r>
    </w:p>
    <w:p w14:paraId="6E7573CE" w14:textId="0D438B38" w:rsidR="002C68E0" w:rsidRDefault="002C68E0" w:rsidP="002C68E0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lang w:eastAsia="ko-KR"/>
        </w:rPr>
        <w:t xml:space="preserve">58.  </w:t>
      </w:r>
      <w:r>
        <w:rPr>
          <w:rFonts w:ascii="Garamond" w:hAnsi="Garamond"/>
          <w:sz w:val="22"/>
          <w:szCs w:val="22"/>
        </w:rPr>
        <w:t>Daria Franklin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Literature in Authoritarian Regimes</w:t>
      </w:r>
      <w:r>
        <w:rPr>
          <w:rFonts w:ascii="Garamond" w:hAnsi="Garamond"/>
          <w:sz w:val="22"/>
          <w:szCs w:val="22"/>
        </w:rPr>
        <w:tab/>
        <w:t>2025</w:t>
      </w:r>
      <w:r>
        <w:rPr>
          <w:rFonts w:ascii="Garamond" w:hAnsi="Garamond"/>
          <w:sz w:val="22"/>
          <w:szCs w:val="22"/>
        </w:rPr>
        <w:tab/>
        <w:t>Industry</w:t>
      </w:r>
    </w:p>
    <w:p w14:paraId="37F5A2C1" w14:textId="2AE8A5F7" w:rsidR="00031675" w:rsidRDefault="00031675" w:rsidP="00E00194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>57.  Zheng Fu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</w:r>
      <w:r w:rsidR="002C68E0">
        <w:rPr>
          <w:rFonts w:ascii="Garamond" w:hAnsi="Garamond"/>
          <w:sz w:val="22"/>
          <w:szCs w:val="22"/>
          <w:lang w:eastAsia="ko-KR"/>
        </w:rPr>
        <w:t xml:space="preserve">Relational Power </w:t>
      </w:r>
      <w:r>
        <w:rPr>
          <w:rFonts w:ascii="Garamond" w:hAnsi="Garamond"/>
          <w:sz w:val="22"/>
          <w:szCs w:val="22"/>
          <w:lang w:eastAsia="ko-KR"/>
        </w:rPr>
        <w:t>in China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2025!</w:t>
      </w:r>
      <w:r>
        <w:rPr>
          <w:rFonts w:ascii="Garamond" w:hAnsi="Garamond"/>
          <w:sz w:val="22"/>
          <w:szCs w:val="22"/>
          <w:lang w:eastAsia="ko-KR"/>
        </w:rPr>
        <w:tab/>
        <w:t>SUNY-StonyBrook</w:t>
      </w:r>
    </w:p>
    <w:p w14:paraId="68E3AA56" w14:textId="71FDFD91" w:rsidR="00B918F5" w:rsidRDefault="00B918F5" w:rsidP="00E00194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>56.  Jonathan Cleveland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Phenomenology and Time in text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2023</w:t>
      </w:r>
      <w:r>
        <w:rPr>
          <w:rFonts w:ascii="Garamond" w:hAnsi="Garamond"/>
          <w:sz w:val="22"/>
          <w:szCs w:val="22"/>
          <w:lang w:eastAsia="ko-KR"/>
        </w:rPr>
        <w:tab/>
        <w:t>Columbia</w:t>
      </w:r>
    </w:p>
    <w:p w14:paraId="7B1507AD" w14:textId="12F543BF" w:rsidR="00B918F5" w:rsidRDefault="00B918F5" w:rsidP="00E00194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>55.  Daniel Tadmon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Psychotherapy and Inequality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2022</w:t>
      </w:r>
      <w:r w:rsidR="004028EB">
        <w:rPr>
          <w:rFonts w:ascii="Garamond" w:hAnsi="Garamond"/>
          <w:sz w:val="22"/>
          <w:szCs w:val="22"/>
          <w:lang w:eastAsia="ko-KR"/>
        </w:rPr>
        <w:t>!</w:t>
      </w:r>
      <w:r>
        <w:rPr>
          <w:rFonts w:ascii="Garamond" w:hAnsi="Garamond"/>
          <w:sz w:val="22"/>
          <w:szCs w:val="22"/>
          <w:lang w:eastAsia="ko-KR"/>
        </w:rPr>
        <w:tab/>
      </w:r>
      <w:r w:rsidR="004028EB">
        <w:rPr>
          <w:rFonts w:ascii="Garamond" w:hAnsi="Garamond"/>
          <w:sz w:val="22"/>
          <w:szCs w:val="22"/>
          <w:lang w:eastAsia="ko-KR"/>
        </w:rPr>
        <w:t>Notre Dame</w:t>
      </w:r>
    </w:p>
    <w:p w14:paraId="4BBEF2F8" w14:textId="0BF7DC4C" w:rsidR="006F5639" w:rsidRDefault="006F5639" w:rsidP="00E00194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>5</w:t>
      </w:r>
      <w:r w:rsidR="00B918F5">
        <w:rPr>
          <w:rFonts w:ascii="Garamond" w:hAnsi="Garamond"/>
          <w:sz w:val="22"/>
          <w:szCs w:val="22"/>
          <w:lang w:eastAsia="ko-KR"/>
        </w:rPr>
        <w:t>4.</w:t>
      </w:r>
      <w:r>
        <w:rPr>
          <w:rFonts w:ascii="Garamond" w:hAnsi="Garamond"/>
          <w:sz w:val="22"/>
          <w:szCs w:val="22"/>
          <w:lang w:eastAsia="ko-KR"/>
        </w:rPr>
        <w:t xml:space="preserve"> </w:t>
      </w:r>
      <w:r w:rsidR="004028EB">
        <w:rPr>
          <w:rFonts w:ascii="Garamond" w:hAnsi="Garamond"/>
          <w:sz w:val="22"/>
          <w:szCs w:val="22"/>
          <w:lang w:eastAsia="ko-KR"/>
        </w:rPr>
        <w:t xml:space="preserve"> </w:t>
      </w:r>
      <w:r>
        <w:rPr>
          <w:rFonts w:ascii="Garamond" w:hAnsi="Garamond"/>
          <w:sz w:val="22"/>
          <w:szCs w:val="22"/>
          <w:lang w:eastAsia="ko-KR"/>
        </w:rPr>
        <w:t>Yarden Maurima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Baltic Revolutionaries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2022</w:t>
      </w:r>
      <w:r>
        <w:rPr>
          <w:rFonts w:ascii="Garamond" w:hAnsi="Garamond"/>
          <w:sz w:val="22"/>
          <w:szCs w:val="22"/>
          <w:lang w:eastAsia="ko-KR"/>
        </w:rPr>
        <w:tab/>
        <w:t>Industry</w:t>
      </w:r>
    </w:p>
    <w:p w14:paraId="43C2213D" w14:textId="6634B7B9" w:rsidR="006F5639" w:rsidRDefault="006F5639" w:rsidP="00E00194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>53.  Sang Wan Han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Political Polarization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 xml:space="preserve">2022^ </w:t>
      </w:r>
      <w:r>
        <w:rPr>
          <w:rFonts w:ascii="Garamond" w:hAnsi="Garamond"/>
          <w:sz w:val="22"/>
          <w:szCs w:val="22"/>
          <w:lang w:eastAsia="ko-KR"/>
        </w:rPr>
        <w:tab/>
        <w:t>Singapore</w:t>
      </w:r>
    </w:p>
    <w:p w14:paraId="3B51A013" w14:textId="0F791D09" w:rsidR="007A783B" w:rsidRDefault="00785CA8" w:rsidP="00E00194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>52.  Mark Hoffman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Materiality of Ideology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2019</w:t>
      </w:r>
      <w:r w:rsidR="007A783B">
        <w:rPr>
          <w:rFonts w:ascii="Garamond" w:hAnsi="Garamond"/>
          <w:sz w:val="22"/>
          <w:szCs w:val="22"/>
          <w:lang w:eastAsia="ko-KR"/>
        </w:rPr>
        <w:t>!</w:t>
      </w:r>
      <w:r w:rsidR="007A783B">
        <w:rPr>
          <w:rFonts w:ascii="Garamond" w:hAnsi="Garamond"/>
          <w:sz w:val="22"/>
          <w:szCs w:val="22"/>
          <w:lang w:eastAsia="ko-KR"/>
        </w:rPr>
        <w:tab/>
        <w:t>Stanford</w:t>
      </w:r>
    </w:p>
    <w:p w14:paraId="295FA38B" w14:textId="345B9A2B" w:rsidR="00785CA8" w:rsidRDefault="00785CA8" w:rsidP="00E00194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  <w:lang w:eastAsia="ko-KR"/>
        </w:rPr>
        <w:t>51.  Ryan Hagen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  <w:t>Emergency Management</w:t>
      </w:r>
      <w:r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ab/>
      </w:r>
      <w:r w:rsidR="007A783B">
        <w:rPr>
          <w:rFonts w:ascii="Garamond" w:hAnsi="Garamond"/>
          <w:sz w:val="22"/>
          <w:szCs w:val="22"/>
          <w:lang w:eastAsia="ko-KR"/>
        </w:rPr>
        <w:tab/>
      </w:r>
      <w:r>
        <w:rPr>
          <w:rFonts w:ascii="Garamond" w:hAnsi="Garamond"/>
          <w:sz w:val="22"/>
          <w:szCs w:val="22"/>
          <w:lang w:eastAsia="ko-KR"/>
        </w:rPr>
        <w:t>2019^</w:t>
      </w:r>
      <w:r>
        <w:rPr>
          <w:rFonts w:ascii="Garamond" w:hAnsi="Garamond"/>
          <w:sz w:val="22"/>
          <w:szCs w:val="22"/>
          <w:lang w:eastAsia="ko-KR"/>
        </w:rPr>
        <w:tab/>
        <w:t>Columbia</w:t>
      </w:r>
    </w:p>
    <w:p w14:paraId="6F084443" w14:textId="15CEF7F7" w:rsidR="00E00194" w:rsidRPr="00CD7F05" w:rsidRDefault="00E00194" w:rsidP="00E00194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  <w:lang w:eastAsia="ko-KR"/>
        </w:rPr>
        <w:t xml:space="preserve">50.  </w:t>
      </w:r>
      <w:proofErr w:type="spellStart"/>
      <w:r w:rsidRPr="00CD7F05">
        <w:rPr>
          <w:rFonts w:ascii="Garamond" w:hAnsi="Garamond"/>
          <w:sz w:val="22"/>
          <w:szCs w:val="22"/>
          <w:lang w:eastAsia="ko-KR"/>
        </w:rPr>
        <w:t>B</w:t>
      </w:r>
      <w:r w:rsidR="00711685">
        <w:rPr>
          <w:rFonts w:ascii="Garamond" w:hAnsi="Garamond"/>
          <w:sz w:val="22"/>
          <w:szCs w:val="22"/>
          <w:lang w:eastAsia="ko-KR"/>
        </w:rPr>
        <w:t>yungkyu</w:t>
      </w:r>
      <w:proofErr w:type="spellEnd"/>
      <w:r w:rsidRPr="00CD7F05">
        <w:rPr>
          <w:rFonts w:ascii="Garamond" w:hAnsi="Garamond"/>
          <w:sz w:val="22"/>
          <w:szCs w:val="22"/>
          <w:lang w:eastAsia="ko-KR"/>
        </w:rPr>
        <w:t xml:space="preserve"> Lee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</w:rPr>
        <w:t>Polar</w:t>
      </w:r>
      <w:r w:rsidR="00DB3061">
        <w:rPr>
          <w:rFonts w:ascii="Garamond" w:hAnsi="Garamond"/>
          <w:sz w:val="22"/>
          <w:szCs w:val="22"/>
        </w:rPr>
        <w:t>ization Dynamics</w:t>
      </w:r>
      <w:r w:rsidR="00DB3061">
        <w:rPr>
          <w:rFonts w:ascii="Garamond" w:hAnsi="Garamond"/>
          <w:sz w:val="22"/>
          <w:szCs w:val="22"/>
        </w:rPr>
        <w:tab/>
      </w:r>
      <w:r w:rsidR="00DB3061">
        <w:rPr>
          <w:rFonts w:ascii="Garamond" w:hAnsi="Garamond"/>
          <w:sz w:val="22"/>
          <w:szCs w:val="22"/>
        </w:rPr>
        <w:tab/>
      </w:r>
      <w:r w:rsidR="00DB3061">
        <w:rPr>
          <w:rFonts w:ascii="Garamond" w:hAnsi="Garamond"/>
          <w:sz w:val="22"/>
          <w:szCs w:val="22"/>
        </w:rPr>
        <w:tab/>
        <w:t>2018!</w:t>
      </w:r>
      <w:r w:rsidR="00DB3061">
        <w:rPr>
          <w:rFonts w:ascii="Garamond" w:hAnsi="Garamond"/>
          <w:sz w:val="22"/>
          <w:szCs w:val="22"/>
        </w:rPr>
        <w:tab/>
      </w:r>
      <w:r w:rsidR="004028EB">
        <w:rPr>
          <w:rFonts w:ascii="Garamond" w:hAnsi="Garamond"/>
          <w:sz w:val="22"/>
          <w:szCs w:val="22"/>
        </w:rPr>
        <w:t>NYU</w:t>
      </w:r>
    </w:p>
    <w:p w14:paraId="2B2FAA8A" w14:textId="77777777" w:rsidR="006360E1" w:rsidRPr="00CD7F05" w:rsidRDefault="006360E1" w:rsidP="006360E1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  <w:lang w:eastAsia="ko-KR"/>
        </w:rPr>
        <w:t xml:space="preserve">49.  </w:t>
      </w:r>
      <w:r w:rsidRPr="00CD7F05">
        <w:rPr>
          <w:rFonts w:ascii="Garamond" w:hAnsi="Garamond"/>
          <w:sz w:val="22"/>
          <w:szCs w:val="22"/>
        </w:rPr>
        <w:t>Kristin Murphy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Funeral Homes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2017</w:t>
      </w:r>
      <w:r w:rsidR="00DB3061">
        <w:rPr>
          <w:rFonts w:ascii="Garamond" w:hAnsi="Garamond"/>
          <w:sz w:val="22"/>
          <w:szCs w:val="22"/>
        </w:rPr>
        <w:t>^</w:t>
      </w:r>
      <w:r w:rsidR="00076764" w:rsidRPr="00CD7F05">
        <w:rPr>
          <w:rFonts w:ascii="Garamond" w:hAnsi="Garamond"/>
          <w:sz w:val="22"/>
          <w:szCs w:val="22"/>
        </w:rPr>
        <w:tab/>
        <w:t>Columbia</w:t>
      </w:r>
    </w:p>
    <w:p w14:paraId="5EAE2EB2" w14:textId="23C4B81F" w:rsidR="004F2D66" w:rsidRPr="00CD7F05" w:rsidRDefault="004F2D66" w:rsidP="003D2A79">
      <w:pPr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  <w:lang w:eastAsia="ko-KR"/>
        </w:rPr>
        <w:t>48.  Jose Atria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  <w:lang w:eastAsia="ko-KR"/>
        </w:rPr>
        <w:tab/>
        <w:t>Computational Text Analysis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  <w:lang w:eastAsia="ko-KR"/>
        </w:rPr>
        <w:tab/>
        <w:t>2017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="007A783B">
        <w:rPr>
          <w:rFonts w:ascii="Garamond" w:hAnsi="Garamond"/>
          <w:sz w:val="22"/>
          <w:szCs w:val="22"/>
          <w:lang w:eastAsia="ko-KR"/>
        </w:rPr>
        <w:t>Industry-</w:t>
      </w:r>
      <w:r w:rsidRPr="00CD7F05">
        <w:rPr>
          <w:rFonts w:ascii="Garamond" w:hAnsi="Garamond"/>
          <w:sz w:val="22"/>
          <w:szCs w:val="22"/>
          <w:lang w:eastAsia="ko-KR"/>
        </w:rPr>
        <w:t>Chile</w:t>
      </w:r>
    </w:p>
    <w:p w14:paraId="5B425634" w14:textId="77777777" w:rsidR="006136C5" w:rsidRPr="00CD7F05" w:rsidRDefault="004F2D66" w:rsidP="003D2A79">
      <w:pPr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  <w:lang w:eastAsia="ko-KR"/>
        </w:rPr>
        <w:t xml:space="preserve">47.  </w:t>
      </w:r>
      <w:r w:rsidR="00582D4C" w:rsidRPr="00CD7F05">
        <w:rPr>
          <w:rFonts w:ascii="Garamond" w:hAnsi="Garamond"/>
          <w:sz w:val="22"/>
          <w:szCs w:val="22"/>
          <w:lang w:eastAsia="ko-KR"/>
        </w:rPr>
        <w:t>Alix Rul</w:t>
      </w:r>
      <w:r w:rsidR="006136C5" w:rsidRPr="00CD7F05">
        <w:rPr>
          <w:rFonts w:ascii="Garamond" w:hAnsi="Garamond"/>
          <w:sz w:val="22"/>
          <w:szCs w:val="22"/>
          <w:lang w:eastAsia="ko-KR"/>
        </w:rPr>
        <w:t>e</w:t>
      </w:r>
      <w:r w:rsidR="006136C5" w:rsidRPr="00CD7F05">
        <w:rPr>
          <w:rFonts w:ascii="Garamond" w:hAnsi="Garamond"/>
          <w:sz w:val="22"/>
          <w:szCs w:val="22"/>
          <w:lang w:eastAsia="ko-KR"/>
        </w:rPr>
        <w:tab/>
      </w:r>
      <w:r w:rsidR="006136C5" w:rsidRPr="00CD7F05">
        <w:rPr>
          <w:rFonts w:ascii="Garamond" w:hAnsi="Garamond"/>
          <w:sz w:val="22"/>
          <w:szCs w:val="22"/>
          <w:lang w:eastAsia="ko-KR"/>
        </w:rPr>
        <w:tab/>
      </w:r>
      <w:r w:rsidR="006136C5" w:rsidRPr="00CD7F05">
        <w:rPr>
          <w:rFonts w:ascii="Garamond" w:hAnsi="Garamond"/>
          <w:sz w:val="22"/>
          <w:szCs w:val="22"/>
          <w:lang w:eastAsia="ko-KR"/>
        </w:rPr>
        <w:tab/>
        <w:t xml:space="preserve">Standpoints and </w:t>
      </w:r>
      <w:r w:rsidR="00DB3061">
        <w:rPr>
          <w:rFonts w:ascii="Garamond" w:hAnsi="Garamond"/>
          <w:sz w:val="22"/>
          <w:szCs w:val="22"/>
          <w:lang w:eastAsia="ko-KR"/>
        </w:rPr>
        <w:t>deinstitutionalization</w:t>
      </w:r>
      <w:r w:rsidR="00DB3061">
        <w:rPr>
          <w:rFonts w:ascii="Garamond" w:hAnsi="Garamond"/>
          <w:sz w:val="22"/>
          <w:szCs w:val="22"/>
          <w:lang w:eastAsia="ko-KR"/>
        </w:rPr>
        <w:tab/>
        <w:t>2017^</w:t>
      </w:r>
      <w:r w:rsidR="00DB3061">
        <w:rPr>
          <w:rFonts w:ascii="Garamond" w:hAnsi="Garamond"/>
          <w:sz w:val="22"/>
          <w:szCs w:val="22"/>
          <w:lang w:eastAsia="ko-KR"/>
        </w:rPr>
        <w:tab/>
        <w:t>NYU</w:t>
      </w:r>
    </w:p>
    <w:p w14:paraId="1AF1E62E" w14:textId="77777777" w:rsidR="002E3BF9" w:rsidRPr="00CD7F05" w:rsidRDefault="002E3BF9" w:rsidP="003D2A79">
      <w:pPr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  <w:lang w:eastAsia="ko-KR"/>
        </w:rPr>
        <w:t>46.  Adam Obeng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  <w:lang w:eastAsia="ko-KR"/>
        </w:rPr>
        <w:tab/>
        <w:t>The Nature of Questions</w:t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  <w:lang w:eastAsia="ko-KR"/>
        </w:rPr>
        <w:tab/>
      </w:r>
      <w:r w:rsidR="0037717C">
        <w:rPr>
          <w:rFonts w:ascii="Garamond" w:hAnsi="Garamond"/>
          <w:sz w:val="22"/>
          <w:szCs w:val="22"/>
          <w:lang w:eastAsia="ko-KR"/>
        </w:rPr>
        <w:tab/>
      </w:r>
      <w:r w:rsidRPr="00CD7F05">
        <w:rPr>
          <w:rFonts w:ascii="Garamond" w:hAnsi="Garamond"/>
          <w:sz w:val="22"/>
          <w:szCs w:val="22"/>
          <w:lang w:eastAsia="ko-KR"/>
        </w:rPr>
        <w:t>2017</w:t>
      </w:r>
      <w:r w:rsidRPr="00CD7F05">
        <w:rPr>
          <w:rFonts w:ascii="Garamond" w:hAnsi="Garamond"/>
          <w:sz w:val="22"/>
          <w:szCs w:val="22"/>
          <w:lang w:eastAsia="ko-KR"/>
        </w:rPr>
        <w:tab/>
        <w:t>Facebook</w:t>
      </w:r>
    </w:p>
    <w:p w14:paraId="4D182BA8" w14:textId="0DAD032B" w:rsidR="008019E2" w:rsidRPr="00CD7F05" w:rsidRDefault="00235895" w:rsidP="003D2A79">
      <w:pPr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  <w:lang w:eastAsia="ko-KR"/>
        </w:rPr>
        <w:t>45</w:t>
      </w:r>
      <w:r w:rsidR="008019E2" w:rsidRPr="00CD7F05">
        <w:rPr>
          <w:rFonts w:ascii="Garamond" w:hAnsi="Garamond"/>
          <w:sz w:val="22"/>
          <w:szCs w:val="22"/>
          <w:lang w:eastAsia="ko-KR"/>
        </w:rPr>
        <w:t xml:space="preserve">.  Kinga </w:t>
      </w:r>
      <w:proofErr w:type="spellStart"/>
      <w:r w:rsidR="008019E2" w:rsidRPr="00CD7F05">
        <w:rPr>
          <w:rFonts w:ascii="Garamond" w:hAnsi="Garamond"/>
          <w:sz w:val="22"/>
          <w:szCs w:val="22"/>
          <w:lang w:eastAsia="ko-KR"/>
        </w:rPr>
        <w:t>Mak</w:t>
      </w:r>
      <w:r w:rsidR="00A457CA" w:rsidRPr="00CD7F05">
        <w:rPr>
          <w:rFonts w:ascii="Garamond" w:hAnsi="Garamond"/>
          <w:sz w:val="22"/>
          <w:szCs w:val="22"/>
          <w:lang w:eastAsia="ko-KR"/>
        </w:rPr>
        <w:t>ovi</w:t>
      </w:r>
      <w:proofErr w:type="spellEnd"/>
      <w:r w:rsidR="00A457CA" w:rsidRPr="00CD7F05">
        <w:rPr>
          <w:rFonts w:ascii="Garamond" w:hAnsi="Garamond"/>
          <w:sz w:val="22"/>
          <w:szCs w:val="22"/>
          <w:lang w:eastAsia="ko-KR"/>
        </w:rPr>
        <w:tab/>
      </w:r>
      <w:r w:rsidR="00A457CA" w:rsidRPr="00CD7F05">
        <w:rPr>
          <w:rFonts w:ascii="Garamond" w:hAnsi="Garamond"/>
          <w:sz w:val="22"/>
          <w:szCs w:val="22"/>
          <w:lang w:eastAsia="ko-KR"/>
        </w:rPr>
        <w:tab/>
        <w:t>Abolition Movement networks</w:t>
      </w:r>
      <w:r w:rsidR="008019E2" w:rsidRPr="00CD7F05">
        <w:rPr>
          <w:rFonts w:ascii="Garamond" w:hAnsi="Garamond"/>
          <w:sz w:val="22"/>
          <w:szCs w:val="22"/>
          <w:lang w:eastAsia="ko-KR"/>
        </w:rPr>
        <w:tab/>
      </w:r>
      <w:r w:rsidR="008019E2" w:rsidRPr="00CD7F05">
        <w:rPr>
          <w:rFonts w:ascii="Garamond" w:hAnsi="Garamond"/>
          <w:sz w:val="22"/>
          <w:szCs w:val="22"/>
          <w:lang w:eastAsia="ko-KR"/>
        </w:rPr>
        <w:tab/>
        <w:t>2017</w:t>
      </w:r>
      <w:r w:rsidR="007677A6">
        <w:rPr>
          <w:rFonts w:ascii="Garamond" w:hAnsi="Garamond"/>
          <w:sz w:val="22"/>
          <w:szCs w:val="22"/>
          <w:lang w:eastAsia="ko-KR"/>
        </w:rPr>
        <w:t>#</w:t>
      </w:r>
      <w:r w:rsidR="008019E2" w:rsidRPr="00CD7F05">
        <w:rPr>
          <w:rFonts w:ascii="Garamond" w:hAnsi="Garamond"/>
          <w:sz w:val="22"/>
          <w:szCs w:val="22"/>
          <w:lang w:eastAsia="ko-KR"/>
        </w:rPr>
        <w:tab/>
        <w:t>NYUAD</w:t>
      </w:r>
    </w:p>
    <w:p w14:paraId="334FA7AB" w14:textId="77777777" w:rsidR="009851EF" w:rsidRPr="00CD7F05" w:rsidRDefault="00235895" w:rsidP="003D2A79">
      <w:pPr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  <w:lang w:eastAsia="ko-KR"/>
        </w:rPr>
        <w:t>44</w:t>
      </w:r>
      <w:r w:rsidR="009851EF" w:rsidRPr="00CD7F05">
        <w:rPr>
          <w:rFonts w:ascii="Garamond" w:hAnsi="Garamond"/>
          <w:sz w:val="22"/>
          <w:szCs w:val="22"/>
          <w:lang w:eastAsia="ko-KR"/>
        </w:rPr>
        <w:t>.  Anand Gopal</w:t>
      </w:r>
      <w:r w:rsidR="009851EF" w:rsidRPr="00CD7F05">
        <w:rPr>
          <w:rFonts w:ascii="Garamond" w:hAnsi="Garamond"/>
          <w:sz w:val="22"/>
          <w:szCs w:val="22"/>
          <w:lang w:eastAsia="ko-KR"/>
        </w:rPr>
        <w:tab/>
      </w:r>
      <w:r w:rsidR="009851EF" w:rsidRPr="00CD7F05">
        <w:rPr>
          <w:rFonts w:ascii="Garamond" w:hAnsi="Garamond"/>
          <w:sz w:val="22"/>
          <w:szCs w:val="22"/>
          <w:lang w:eastAsia="ko-KR"/>
        </w:rPr>
        <w:tab/>
        <w:t>Taliban Networks/State Building</w:t>
      </w:r>
      <w:r w:rsidR="009851EF" w:rsidRPr="00CD7F05">
        <w:rPr>
          <w:rFonts w:ascii="Garamond" w:hAnsi="Garamond"/>
          <w:sz w:val="22"/>
          <w:szCs w:val="22"/>
          <w:lang w:eastAsia="ko-KR"/>
        </w:rPr>
        <w:tab/>
      </w:r>
      <w:r w:rsidR="00DB3061">
        <w:rPr>
          <w:rFonts w:ascii="Garamond" w:hAnsi="Garamond"/>
          <w:sz w:val="22"/>
          <w:szCs w:val="22"/>
          <w:lang w:eastAsia="ko-KR"/>
        </w:rPr>
        <w:tab/>
      </w:r>
      <w:r w:rsidR="009851EF" w:rsidRPr="00CD7F05">
        <w:rPr>
          <w:rFonts w:ascii="Garamond" w:hAnsi="Garamond"/>
          <w:sz w:val="22"/>
          <w:szCs w:val="22"/>
          <w:lang w:eastAsia="ko-KR"/>
        </w:rPr>
        <w:t xml:space="preserve">2016!   </w:t>
      </w:r>
      <w:r w:rsidR="00025E95"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="009851EF" w:rsidRPr="00CD7F05">
        <w:rPr>
          <w:rFonts w:ascii="Garamond" w:hAnsi="Garamond"/>
          <w:sz w:val="22"/>
          <w:szCs w:val="22"/>
          <w:lang w:eastAsia="ko-KR"/>
        </w:rPr>
        <w:t>Arizona State</w:t>
      </w:r>
    </w:p>
    <w:p w14:paraId="11E02A95" w14:textId="348A1E48" w:rsidR="00B67E79" w:rsidRPr="00CD7F05" w:rsidRDefault="00235895" w:rsidP="003D2A79">
      <w:pPr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  <w:lang w:eastAsia="ko-KR"/>
        </w:rPr>
        <w:t>43</w:t>
      </w:r>
      <w:r w:rsidR="00B67E79" w:rsidRPr="00CD7F05">
        <w:rPr>
          <w:rFonts w:ascii="Garamond" w:hAnsi="Garamond"/>
          <w:sz w:val="22"/>
          <w:szCs w:val="22"/>
          <w:lang w:eastAsia="ko-KR"/>
        </w:rPr>
        <w:t>.  Phillip Brandt</w:t>
      </w:r>
      <w:r w:rsidR="00B67E79" w:rsidRPr="00CD7F05">
        <w:rPr>
          <w:rFonts w:ascii="Garamond" w:hAnsi="Garamond"/>
          <w:sz w:val="22"/>
          <w:szCs w:val="22"/>
          <w:lang w:eastAsia="ko-KR"/>
        </w:rPr>
        <w:tab/>
      </w:r>
      <w:r w:rsidR="00B67E79" w:rsidRPr="00CD7F05">
        <w:rPr>
          <w:rFonts w:ascii="Garamond" w:hAnsi="Garamond"/>
          <w:sz w:val="22"/>
          <w:szCs w:val="22"/>
          <w:lang w:eastAsia="ko-KR"/>
        </w:rPr>
        <w:tab/>
        <w:t>Data Science and Pr</w:t>
      </w:r>
      <w:r w:rsidR="00025E95" w:rsidRPr="00CD7F05">
        <w:rPr>
          <w:rFonts w:ascii="Garamond" w:hAnsi="Garamond"/>
          <w:sz w:val="22"/>
          <w:szCs w:val="22"/>
          <w:lang w:eastAsia="ko-KR"/>
        </w:rPr>
        <w:t>ofessionalization</w:t>
      </w:r>
      <w:r w:rsidR="00025E95" w:rsidRPr="00CD7F05">
        <w:rPr>
          <w:rFonts w:ascii="Garamond" w:hAnsi="Garamond"/>
          <w:sz w:val="22"/>
          <w:szCs w:val="22"/>
          <w:lang w:eastAsia="ko-KR"/>
        </w:rPr>
        <w:tab/>
        <w:t>2016</w:t>
      </w:r>
      <w:r w:rsidR="007677A6">
        <w:rPr>
          <w:rFonts w:ascii="Garamond" w:hAnsi="Garamond"/>
          <w:sz w:val="22"/>
          <w:szCs w:val="22"/>
          <w:lang w:eastAsia="ko-KR"/>
        </w:rPr>
        <w:t>#</w:t>
      </w:r>
      <w:r w:rsidR="00025E95" w:rsidRPr="00CD7F05">
        <w:rPr>
          <w:rFonts w:ascii="Garamond" w:hAnsi="Garamond"/>
          <w:sz w:val="22"/>
          <w:szCs w:val="22"/>
          <w:lang w:eastAsia="ko-KR"/>
        </w:rPr>
        <w:tab/>
      </w:r>
      <w:r w:rsidR="000B3906">
        <w:rPr>
          <w:rFonts w:ascii="Garamond" w:hAnsi="Garamond"/>
          <w:sz w:val="22"/>
          <w:szCs w:val="22"/>
          <w:lang w:eastAsia="ko-KR"/>
        </w:rPr>
        <w:t>Science</w:t>
      </w:r>
      <w:r w:rsidR="00441D3E">
        <w:rPr>
          <w:rFonts w:ascii="Garamond" w:hAnsi="Garamond"/>
          <w:sz w:val="22"/>
          <w:szCs w:val="22"/>
          <w:lang w:eastAsia="ko-KR"/>
        </w:rPr>
        <w:t xml:space="preserve">s </w:t>
      </w:r>
      <w:r w:rsidR="000B3906">
        <w:rPr>
          <w:rFonts w:ascii="Garamond" w:hAnsi="Garamond"/>
          <w:sz w:val="22"/>
          <w:szCs w:val="22"/>
          <w:lang w:eastAsia="ko-KR"/>
        </w:rPr>
        <w:t>Po</w:t>
      </w:r>
    </w:p>
    <w:p w14:paraId="5FCE5957" w14:textId="6CFBDDB0" w:rsidR="003D2A79" w:rsidRPr="00CD7F05" w:rsidRDefault="00235895" w:rsidP="003D2A79">
      <w:pPr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  <w:lang w:eastAsia="ko-KR"/>
        </w:rPr>
        <w:t>42</w:t>
      </w:r>
      <w:r w:rsidR="003D2A79" w:rsidRPr="00CD7F05">
        <w:rPr>
          <w:rFonts w:ascii="Garamond" w:hAnsi="Garamond"/>
          <w:sz w:val="22"/>
          <w:szCs w:val="22"/>
          <w:lang w:eastAsia="ko-KR"/>
        </w:rPr>
        <w:t xml:space="preserve">.  Eun </w:t>
      </w:r>
      <w:r w:rsidR="00EF7A64">
        <w:rPr>
          <w:rFonts w:ascii="Garamond" w:hAnsi="Garamond"/>
          <w:sz w:val="22"/>
          <w:szCs w:val="22"/>
          <w:lang w:eastAsia="ko-KR"/>
        </w:rPr>
        <w:t xml:space="preserve">Kyong </w:t>
      </w:r>
      <w:r w:rsidR="003D2A79" w:rsidRPr="00CD7F05">
        <w:rPr>
          <w:rFonts w:ascii="Garamond" w:hAnsi="Garamond"/>
          <w:sz w:val="22"/>
          <w:szCs w:val="22"/>
          <w:lang w:eastAsia="ko-KR"/>
        </w:rPr>
        <w:t>Shin</w:t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  <w:t>Resistance Networks</w:t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  <w:t>2015</w:t>
      </w:r>
      <w:r w:rsidR="007677A6">
        <w:rPr>
          <w:rFonts w:ascii="Garamond" w:hAnsi="Garamond"/>
          <w:sz w:val="22"/>
          <w:szCs w:val="22"/>
          <w:lang w:eastAsia="ko-KR"/>
        </w:rPr>
        <w:t>#</w:t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</w:r>
      <w:r w:rsidR="007A783B">
        <w:rPr>
          <w:rFonts w:ascii="Garamond" w:hAnsi="Garamond"/>
          <w:sz w:val="22"/>
          <w:szCs w:val="22"/>
          <w:lang w:eastAsia="ko-KR"/>
        </w:rPr>
        <w:t xml:space="preserve">Korea </w:t>
      </w:r>
      <w:r w:rsidR="000B3906">
        <w:rPr>
          <w:rFonts w:ascii="Garamond" w:hAnsi="Garamond"/>
          <w:sz w:val="22"/>
          <w:szCs w:val="22"/>
          <w:lang w:eastAsia="ko-KR"/>
        </w:rPr>
        <w:t>U</w:t>
      </w:r>
      <w:r w:rsidR="007A783B">
        <w:rPr>
          <w:rFonts w:ascii="Garamond" w:hAnsi="Garamond"/>
          <w:sz w:val="22"/>
          <w:szCs w:val="22"/>
          <w:lang w:eastAsia="ko-KR"/>
        </w:rPr>
        <w:t>niversity</w:t>
      </w:r>
    </w:p>
    <w:p w14:paraId="0A4635D3" w14:textId="2060EDC3" w:rsidR="003D2A79" w:rsidRPr="00CD7F05" w:rsidRDefault="00235895" w:rsidP="003D2A79">
      <w:pPr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  <w:lang w:eastAsia="ko-KR"/>
        </w:rPr>
        <w:t>41</w:t>
      </w:r>
      <w:r w:rsidR="003D2A79" w:rsidRPr="00CD7F05">
        <w:rPr>
          <w:rFonts w:ascii="Garamond" w:hAnsi="Garamond"/>
          <w:sz w:val="22"/>
          <w:szCs w:val="22"/>
          <w:lang w:eastAsia="ko-KR"/>
        </w:rPr>
        <w:t xml:space="preserve">.  </w:t>
      </w:r>
      <w:r w:rsidR="003D2A79" w:rsidRPr="00CD7F05">
        <w:rPr>
          <w:rFonts w:ascii="Garamond" w:hAnsi="Garamond"/>
          <w:sz w:val="22"/>
          <w:szCs w:val="22"/>
        </w:rPr>
        <w:t>Mathijs de Vaan</w:t>
      </w:r>
      <w:r w:rsidR="003D2A79" w:rsidRPr="00CD7F05">
        <w:rPr>
          <w:rFonts w:ascii="Garamond" w:hAnsi="Garamond"/>
          <w:sz w:val="22"/>
          <w:szCs w:val="22"/>
          <w:lang w:eastAsia="ko-KR"/>
        </w:rPr>
        <w:t xml:space="preserve"> </w:t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  <w:t>Adverse Drug Effects</w:t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  <w:t>2015</w:t>
      </w:r>
      <w:r w:rsidR="000B0274">
        <w:rPr>
          <w:rFonts w:ascii="Garamond" w:hAnsi="Garamond"/>
          <w:sz w:val="22"/>
          <w:szCs w:val="22"/>
          <w:lang w:eastAsia="ko-KR"/>
        </w:rPr>
        <w:t>*</w:t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  <w:t>Berkeley</w:t>
      </w:r>
      <w:r w:rsidR="0059182F">
        <w:rPr>
          <w:rFonts w:ascii="Garamond" w:hAnsi="Garamond"/>
          <w:sz w:val="22"/>
          <w:szCs w:val="22"/>
          <w:lang w:eastAsia="ko-KR"/>
        </w:rPr>
        <w:t>-Haas</w:t>
      </w:r>
    </w:p>
    <w:p w14:paraId="428BA39D" w14:textId="77777777" w:rsidR="003D2A79" w:rsidRPr="00CD7F05" w:rsidRDefault="00235895" w:rsidP="003D2A79">
      <w:pPr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  <w:lang w:eastAsia="ko-KR"/>
        </w:rPr>
        <w:t>40</w:t>
      </w:r>
      <w:r w:rsidR="003D2A79" w:rsidRPr="00CD7F05">
        <w:rPr>
          <w:rFonts w:ascii="Garamond" w:hAnsi="Garamond"/>
          <w:sz w:val="22"/>
          <w:szCs w:val="22"/>
          <w:lang w:eastAsia="ko-KR"/>
        </w:rPr>
        <w:t xml:space="preserve">.  </w:t>
      </w:r>
      <w:proofErr w:type="spellStart"/>
      <w:r w:rsidR="003D2A79" w:rsidRPr="00CD7F05">
        <w:rPr>
          <w:rFonts w:ascii="Garamond" w:hAnsi="Garamond"/>
          <w:sz w:val="22"/>
          <w:szCs w:val="22"/>
          <w:lang w:eastAsia="ko-KR"/>
        </w:rPr>
        <w:t>Rozyln</w:t>
      </w:r>
      <w:proofErr w:type="spellEnd"/>
      <w:r w:rsidR="003D2A79" w:rsidRPr="00CD7F05">
        <w:rPr>
          <w:rFonts w:ascii="Garamond" w:hAnsi="Garamond"/>
          <w:sz w:val="22"/>
          <w:szCs w:val="22"/>
          <w:lang w:eastAsia="ko-KR"/>
        </w:rPr>
        <w:t xml:space="preserve"> Redd</w:t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  <w:t xml:space="preserve">STEM </w:t>
      </w:r>
      <w:r w:rsidR="009851EF" w:rsidRPr="00CD7F05">
        <w:rPr>
          <w:rFonts w:ascii="Garamond" w:hAnsi="Garamond"/>
          <w:sz w:val="22"/>
          <w:szCs w:val="22"/>
          <w:lang w:eastAsia="ko-KR"/>
        </w:rPr>
        <w:t>Major Choices</w:t>
      </w:r>
      <w:r w:rsidR="009851EF" w:rsidRPr="00CD7F05">
        <w:rPr>
          <w:rFonts w:ascii="Garamond" w:hAnsi="Garamond"/>
          <w:sz w:val="22"/>
          <w:szCs w:val="22"/>
          <w:lang w:eastAsia="ko-KR"/>
        </w:rPr>
        <w:tab/>
      </w:r>
      <w:r w:rsidR="009851EF" w:rsidRPr="00CD7F05">
        <w:rPr>
          <w:rFonts w:ascii="Garamond" w:hAnsi="Garamond"/>
          <w:sz w:val="22"/>
          <w:szCs w:val="22"/>
          <w:lang w:eastAsia="ko-KR"/>
        </w:rPr>
        <w:tab/>
      </w:r>
      <w:r w:rsidR="009851EF" w:rsidRPr="00CD7F05">
        <w:rPr>
          <w:rFonts w:ascii="Garamond" w:hAnsi="Garamond"/>
          <w:sz w:val="22"/>
          <w:szCs w:val="22"/>
          <w:lang w:eastAsia="ko-KR"/>
        </w:rPr>
        <w:tab/>
        <w:t>2014^</w:t>
      </w:r>
      <w:r w:rsidR="00BB6AB7" w:rsidRPr="00CD7F05">
        <w:rPr>
          <w:rFonts w:ascii="Garamond" w:hAnsi="Garamond"/>
          <w:sz w:val="22"/>
          <w:szCs w:val="22"/>
          <w:lang w:eastAsia="ko-KR"/>
        </w:rPr>
        <w:tab/>
        <w:t>Imperial College</w:t>
      </w:r>
    </w:p>
    <w:p w14:paraId="02108E36" w14:textId="36505537" w:rsidR="003D2A79" w:rsidRPr="00CD7F05" w:rsidRDefault="00235895" w:rsidP="003D2A79">
      <w:pPr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  <w:lang w:eastAsia="ko-KR"/>
        </w:rPr>
        <w:t>39</w:t>
      </w:r>
      <w:r w:rsidR="0064112D" w:rsidRPr="00CD7F05">
        <w:rPr>
          <w:rFonts w:ascii="Garamond" w:hAnsi="Garamond"/>
          <w:sz w:val="22"/>
          <w:szCs w:val="22"/>
          <w:lang w:eastAsia="ko-KR"/>
        </w:rPr>
        <w:t xml:space="preserve">.  Pilar </w:t>
      </w:r>
      <w:proofErr w:type="spellStart"/>
      <w:r w:rsidR="0064112D" w:rsidRPr="00CD7F05">
        <w:rPr>
          <w:rFonts w:ascii="Garamond" w:hAnsi="Garamond"/>
          <w:sz w:val="22"/>
          <w:szCs w:val="22"/>
          <w:lang w:eastAsia="ko-KR"/>
        </w:rPr>
        <w:t>Opazo</w:t>
      </w:r>
      <w:proofErr w:type="spellEnd"/>
      <w:r w:rsidR="0064112D" w:rsidRPr="00CD7F05">
        <w:rPr>
          <w:rFonts w:ascii="Garamond" w:hAnsi="Garamond"/>
          <w:sz w:val="22"/>
          <w:szCs w:val="22"/>
          <w:lang w:eastAsia="ko-KR"/>
        </w:rPr>
        <w:tab/>
      </w:r>
      <w:r w:rsidR="0064112D" w:rsidRPr="00CD7F05">
        <w:rPr>
          <w:rFonts w:ascii="Garamond" w:hAnsi="Garamond"/>
          <w:sz w:val="22"/>
          <w:szCs w:val="22"/>
          <w:lang w:eastAsia="ko-KR"/>
        </w:rPr>
        <w:tab/>
      </w:r>
      <w:r w:rsidR="0037717C">
        <w:rPr>
          <w:rFonts w:ascii="Garamond" w:hAnsi="Garamond"/>
          <w:sz w:val="22"/>
          <w:szCs w:val="22"/>
          <w:lang w:eastAsia="ko-KR"/>
        </w:rPr>
        <w:tab/>
      </w:r>
      <w:r w:rsidR="003D2A79" w:rsidRPr="00CD7F05">
        <w:rPr>
          <w:rFonts w:ascii="Garamond" w:hAnsi="Garamond"/>
          <w:sz w:val="22"/>
          <w:szCs w:val="22"/>
          <w:lang w:eastAsia="ko-KR"/>
        </w:rPr>
        <w:t>Innovati</w:t>
      </w:r>
      <w:r w:rsidR="003F556C" w:rsidRPr="00CD7F05">
        <w:rPr>
          <w:rFonts w:ascii="Garamond" w:hAnsi="Garamond"/>
          <w:sz w:val="22"/>
          <w:szCs w:val="22"/>
          <w:lang w:eastAsia="ko-KR"/>
        </w:rPr>
        <w:t>on and Invention</w:t>
      </w:r>
      <w:r w:rsidR="003F556C" w:rsidRPr="00CD7F05">
        <w:rPr>
          <w:rFonts w:ascii="Garamond" w:hAnsi="Garamond"/>
          <w:sz w:val="22"/>
          <w:szCs w:val="22"/>
          <w:lang w:eastAsia="ko-KR"/>
        </w:rPr>
        <w:tab/>
      </w:r>
      <w:r w:rsidR="003F556C" w:rsidRPr="00CD7F05">
        <w:rPr>
          <w:rFonts w:ascii="Garamond" w:hAnsi="Garamond"/>
          <w:sz w:val="22"/>
          <w:szCs w:val="22"/>
          <w:lang w:eastAsia="ko-KR"/>
        </w:rPr>
        <w:tab/>
        <w:t>2014</w:t>
      </w:r>
      <w:r w:rsidR="007A783B">
        <w:rPr>
          <w:rFonts w:ascii="Garamond" w:hAnsi="Garamond"/>
          <w:sz w:val="22"/>
          <w:szCs w:val="22"/>
          <w:lang w:eastAsia="ko-KR"/>
        </w:rPr>
        <w:t>!</w:t>
      </w:r>
      <w:r w:rsidR="003F556C" w:rsidRPr="00CD7F05">
        <w:rPr>
          <w:rFonts w:ascii="Garamond" w:hAnsi="Garamond"/>
          <w:sz w:val="22"/>
          <w:szCs w:val="22"/>
          <w:lang w:eastAsia="ko-KR"/>
        </w:rPr>
        <w:tab/>
      </w:r>
      <w:r w:rsidR="007A783B">
        <w:rPr>
          <w:rFonts w:ascii="Garamond" w:hAnsi="Garamond"/>
          <w:sz w:val="22"/>
          <w:szCs w:val="22"/>
          <w:lang w:eastAsia="ko-KR"/>
        </w:rPr>
        <w:t>Boston University</w:t>
      </w:r>
    </w:p>
    <w:p w14:paraId="502C6EBB" w14:textId="37A3795C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  <w:lang w:eastAsia="ko-KR"/>
        </w:rPr>
        <w:t>38</w:t>
      </w:r>
      <w:r w:rsidR="003D2A79" w:rsidRPr="00CD7F05">
        <w:rPr>
          <w:rFonts w:ascii="Garamond" w:hAnsi="Garamond"/>
          <w:sz w:val="22"/>
          <w:szCs w:val="22"/>
          <w:lang w:eastAsia="ko-KR"/>
        </w:rPr>
        <w:t xml:space="preserve">.  </w:t>
      </w:r>
      <w:r w:rsidR="003D2A79" w:rsidRPr="00CD7F05">
        <w:rPr>
          <w:rFonts w:ascii="Garamond" w:hAnsi="Garamond"/>
          <w:sz w:val="22"/>
          <w:szCs w:val="22"/>
        </w:rPr>
        <w:t xml:space="preserve">Fabian </w:t>
      </w:r>
      <w:proofErr w:type="spellStart"/>
      <w:r w:rsidR="003D2A79" w:rsidRPr="00CD7F05">
        <w:rPr>
          <w:rFonts w:ascii="Garamond" w:hAnsi="Garamond"/>
          <w:sz w:val="22"/>
          <w:szCs w:val="22"/>
        </w:rPr>
        <w:t>Accommoneti</w:t>
      </w:r>
      <w:proofErr w:type="spellEnd"/>
      <w:r w:rsidR="003D2A79" w:rsidRPr="00CD7F05">
        <w:rPr>
          <w:rFonts w:ascii="Garamond" w:hAnsi="Garamond"/>
          <w:sz w:val="22"/>
          <w:szCs w:val="22"/>
        </w:rPr>
        <w:tab/>
        <w:t>Art Worlds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2014</w:t>
      </w:r>
      <w:r w:rsidR="002E3ABA">
        <w:rPr>
          <w:rFonts w:ascii="Garamond" w:hAnsi="Garamond"/>
          <w:sz w:val="22"/>
          <w:szCs w:val="22"/>
        </w:rPr>
        <w:t>#</w:t>
      </w:r>
      <w:r w:rsidR="003D2A79" w:rsidRPr="00CD7F05">
        <w:rPr>
          <w:rFonts w:ascii="Garamond" w:hAnsi="Garamond"/>
          <w:sz w:val="22"/>
          <w:szCs w:val="22"/>
        </w:rPr>
        <w:tab/>
      </w:r>
      <w:r w:rsidR="000B0274">
        <w:rPr>
          <w:rFonts w:ascii="Garamond" w:hAnsi="Garamond"/>
          <w:sz w:val="22"/>
          <w:szCs w:val="22"/>
        </w:rPr>
        <w:t>Wisconsin</w:t>
      </w:r>
    </w:p>
    <w:p w14:paraId="53A0CFDB" w14:textId="77777777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37</w:t>
      </w:r>
      <w:r w:rsidR="003D2A79" w:rsidRPr="00CD7F05">
        <w:rPr>
          <w:rFonts w:ascii="Garamond" w:hAnsi="Garamond"/>
          <w:sz w:val="22"/>
          <w:szCs w:val="22"/>
        </w:rPr>
        <w:t>.  Anna Mischele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Witch Trials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2013^</w:t>
      </w:r>
      <w:r w:rsidR="003D2A79" w:rsidRPr="00CD7F05">
        <w:rPr>
          <w:rFonts w:ascii="Garamond" w:hAnsi="Garamond"/>
          <w:sz w:val="22"/>
          <w:szCs w:val="22"/>
        </w:rPr>
        <w:tab/>
        <w:t>Mannheim</w:t>
      </w:r>
    </w:p>
    <w:p w14:paraId="5B52DFD2" w14:textId="77777777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  <w:lang w:eastAsia="ko-KR"/>
        </w:rPr>
        <w:t>36</w:t>
      </w:r>
      <w:r w:rsidR="003D2A79" w:rsidRPr="00CD7F05">
        <w:rPr>
          <w:rFonts w:ascii="Garamond" w:hAnsi="Garamond"/>
          <w:sz w:val="22"/>
          <w:szCs w:val="22"/>
          <w:lang w:eastAsia="ko-KR"/>
        </w:rPr>
        <w:t>.  Jen Kondo</w:t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  <w:t>Arts Institutions and Urban Life</w:t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  <w:t>2012</w:t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  <w:t>Getty</w:t>
      </w:r>
    </w:p>
    <w:p w14:paraId="15615E46" w14:textId="77777777" w:rsidR="005F3AFA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  <w:lang w:eastAsia="ko-KR"/>
        </w:rPr>
        <w:t>35</w:t>
      </w:r>
      <w:r w:rsidR="005F3AFA" w:rsidRPr="00CD7F05">
        <w:rPr>
          <w:rFonts w:ascii="Garamond" w:hAnsi="Garamond"/>
          <w:sz w:val="22"/>
          <w:szCs w:val="22"/>
          <w:lang w:eastAsia="ko-KR"/>
        </w:rPr>
        <w:t>.  Ho-Dae Chong</w:t>
      </w:r>
      <w:r w:rsidR="005F3AFA" w:rsidRPr="00CD7F05">
        <w:rPr>
          <w:rFonts w:ascii="Garamond" w:hAnsi="Garamond"/>
          <w:sz w:val="22"/>
          <w:szCs w:val="22"/>
          <w:lang w:eastAsia="ko-KR"/>
        </w:rPr>
        <w:tab/>
      </w:r>
      <w:r w:rsidR="005F3AFA" w:rsidRPr="00CD7F05">
        <w:rPr>
          <w:rFonts w:ascii="Garamond" w:hAnsi="Garamond"/>
          <w:sz w:val="22"/>
          <w:szCs w:val="22"/>
          <w:lang w:eastAsia="ko-KR"/>
        </w:rPr>
        <w:tab/>
        <w:t>Korean Business Networks</w:t>
      </w:r>
      <w:r w:rsidR="005F3AFA" w:rsidRPr="00CD7F05">
        <w:rPr>
          <w:rFonts w:ascii="Garamond" w:hAnsi="Garamond"/>
          <w:sz w:val="22"/>
          <w:szCs w:val="22"/>
          <w:lang w:eastAsia="ko-KR"/>
        </w:rPr>
        <w:tab/>
      </w:r>
      <w:r w:rsidR="005F3AFA" w:rsidRPr="00CD7F05">
        <w:rPr>
          <w:rFonts w:ascii="Garamond" w:hAnsi="Garamond"/>
          <w:sz w:val="22"/>
          <w:szCs w:val="22"/>
          <w:lang w:eastAsia="ko-KR"/>
        </w:rPr>
        <w:tab/>
        <w:t>2012</w:t>
      </w:r>
      <w:r w:rsidR="008F084A">
        <w:rPr>
          <w:rFonts w:ascii="Garamond" w:hAnsi="Garamond"/>
          <w:sz w:val="22"/>
          <w:szCs w:val="22"/>
          <w:lang w:eastAsia="ko-KR"/>
        </w:rPr>
        <w:t>^</w:t>
      </w:r>
      <w:r w:rsidR="005F3AFA" w:rsidRPr="00CD7F05">
        <w:rPr>
          <w:rFonts w:ascii="Garamond" w:hAnsi="Garamond"/>
          <w:sz w:val="22"/>
          <w:szCs w:val="22"/>
          <w:lang w:eastAsia="ko-KR"/>
        </w:rPr>
        <w:tab/>
      </w:r>
      <w:r w:rsidR="008F084A">
        <w:rPr>
          <w:rFonts w:ascii="Garamond" w:hAnsi="Garamond"/>
          <w:sz w:val="22"/>
          <w:szCs w:val="22"/>
          <w:lang w:eastAsia="ko-KR"/>
        </w:rPr>
        <w:t>Sogang</w:t>
      </w:r>
      <w:r w:rsidR="003014DC">
        <w:rPr>
          <w:rFonts w:ascii="Garamond" w:hAnsi="Garamond"/>
          <w:sz w:val="22"/>
          <w:szCs w:val="22"/>
          <w:lang w:eastAsia="ko-KR"/>
        </w:rPr>
        <w:t xml:space="preserve"> U</w:t>
      </w:r>
    </w:p>
    <w:p w14:paraId="536A54E2" w14:textId="77777777" w:rsidR="003D2A79" w:rsidRPr="00CD7F05" w:rsidRDefault="00235895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34</w:t>
      </w:r>
      <w:r w:rsidR="003D2A79" w:rsidRPr="00CD7F05">
        <w:rPr>
          <w:rFonts w:ascii="Garamond" w:hAnsi="Garamond"/>
          <w:sz w:val="22"/>
          <w:szCs w:val="22"/>
        </w:rPr>
        <w:t xml:space="preserve">.  Uri </w:t>
      </w:r>
      <w:proofErr w:type="spellStart"/>
      <w:r w:rsidR="003D2A79" w:rsidRPr="00CD7F05">
        <w:rPr>
          <w:rFonts w:ascii="Garamond" w:hAnsi="Garamond"/>
          <w:sz w:val="22"/>
          <w:szCs w:val="22"/>
        </w:rPr>
        <w:t>Shwed</w:t>
      </w:r>
      <w:proofErr w:type="spellEnd"/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The Structu</w:t>
      </w:r>
      <w:r w:rsidR="00B42807" w:rsidRPr="00CD7F05">
        <w:rPr>
          <w:rFonts w:ascii="Garamond" w:hAnsi="Garamond"/>
          <w:sz w:val="22"/>
          <w:szCs w:val="22"/>
        </w:rPr>
        <w:t>re of Scientific Consensus</w:t>
      </w:r>
      <w:r w:rsidR="00B42807" w:rsidRPr="00CD7F05">
        <w:rPr>
          <w:rFonts w:ascii="Garamond" w:hAnsi="Garamond"/>
          <w:sz w:val="22"/>
          <w:szCs w:val="22"/>
        </w:rPr>
        <w:tab/>
        <w:t>2010#</w:t>
      </w:r>
      <w:r w:rsidR="003D2A79" w:rsidRPr="00CD7F05">
        <w:rPr>
          <w:rFonts w:ascii="Garamond" w:hAnsi="Garamond"/>
          <w:sz w:val="22"/>
          <w:szCs w:val="22"/>
        </w:rPr>
        <w:tab/>
        <w:t>Ben Gurion</w:t>
      </w:r>
    </w:p>
    <w:p w14:paraId="31473772" w14:textId="77777777" w:rsidR="003D2A79" w:rsidRPr="00CD7F05" w:rsidRDefault="00235895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33</w:t>
      </w:r>
      <w:r w:rsidR="003D2A79" w:rsidRPr="00CD7F05">
        <w:rPr>
          <w:rFonts w:ascii="Garamond" w:hAnsi="Garamond"/>
          <w:sz w:val="22"/>
          <w:szCs w:val="22"/>
        </w:rPr>
        <w:t>.  Hrag Balian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37717C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Dynamics of Large-Scale Violence</w:t>
      </w:r>
      <w:r w:rsidR="003D2A79" w:rsidRPr="00CD7F05">
        <w:rPr>
          <w:rFonts w:ascii="Garamond" w:hAnsi="Garamond"/>
          <w:sz w:val="22"/>
          <w:szCs w:val="22"/>
        </w:rPr>
        <w:tab/>
        <w:t>2010</w:t>
      </w:r>
      <w:r w:rsidR="003D2A79" w:rsidRPr="00CD7F05">
        <w:rPr>
          <w:rFonts w:ascii="Garamond" w:hAnsi="Garamond"/>
          <w:sz w:val="22"/>
          <w:szCs w:val="22"/>
        </w:rPr>
        <w:tab/>
        <w:t>Industry</w:t>
      </w:r>
      <w:r w:rsidR="003D2A79" w:rsidRPr="00CD7F05">
        <w:rPr>
          <w:rFonts w:ascii="Garamond" w:hAnsi="Garamond"/>
          <w:sz w:val="22"/>
          <w:szCs w:val="22"/>
        </w:rPr>
        <w:tab/>
      </w:r>
    </w:p>
    <w:p w14:paraId="1426E5FC" w14:textId="33A319BC" w:rsidR="003D2A79" w:rsidRPr="00CD7F05" w:rsidRDefault="00235895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32</w:t>
      </w:r>
      <w:r w:rsidR="003D2A79" w:rsidRPr="00CD7F05">
        <w:rPr>
          <w:rFonts w:ascii="Garamond" w:hAnsi="Garamond"/>
          <w:sz w:val="22"/>
          <w:szCs w:val="22"/>
        </w:rPr>
        <w:t xml:space="preserve">.  Mattias </w:t>
      </w:r>
      <w:proofErr w:type="spellStart"/>
      <w:r w:rsidR="003D2A79" w:rsidRPr="00CD7F05">
        <w:rPr>
          <w:rFonts w:ascii="Garamond" w:hAnsi="Garamond"/>
          <w:sz w:val="22"/>
          <w:szCs w:val="22"/>
        </w:rPr>
        <w:t>Smangs</w:t>
      </w:r>
      <w:proofErr w:type="spellEnd"/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Symbolic Violence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2010!</w:t>
      </w:r>
      <w:r w:rsidR="003D2A79" w:rsidRPr="00CD7F05">
        <w:rPr>
          <w:rFonts w:ascii="Garamond" w:hAnsi="Garamond"/>
          <w:sz w:val="22"/>
          <w:szCs w:val="22"/>
        </w:rPr>
        <w:tab/>
      </w:r>
      <w:r w:rsidR="000B0274">
        <w:rPr>
          <w:rFonts w:ascii="Garamond" w:hAnsi="Garamond"/>
          <w:sz w:val="22"/>
          <w:szCs w:val="22"/>
        </w:rPr>
        <w:t>Washington U</w:t>
      </w:r>
    </w:p>
    <w:p w14:paraId="3351B8A8" w14:textId="77777777" w:rsidR="00CF70CD" w:rsidRPr="00CD7F05" w:rsidRDefault="00235895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31</w:t>
      </w:r>
      <w:r w:rsidR="00CF70CD" w:rsidRPr="00CD7F05">
        <w:rPr>
          <w:rFonts w:ascii="Garamond" w:hAnsi="Garamond"/>
          <w:sz w:val="22"/>
          <w:szCs w:val="22"/>
        </w:rPr>
        <w:t>.  Roby Mohammed</w:t>
      </w:r>
      <w:r w:rsidR="00CF70CD" w:rsidRPr="00CD7F05">
        <w:rPr>
          <w:rFonts w:ascii="Garamond" w:hAnsi="Garamond"/>
          <w:sz w:val="22"/>
          <w:szCs w:val="22"/>
        </w:rPr>
        <w:tab/>
      </w:r>
      <w:r w:rsidR="00CF70CD" w:rsidRPr="00CD7F05">
        <w:rPr>
          <w:rFonts w:ascii="Garamond" w:hAnsi="Garamond"/>
          <w:sz w:val="22"/>
          <w:szCs w:val="22"/>
        </w:rPr>
        <w:tab/>
        <w:t>Small Worlds</w:t>
      </w:r>
      <w:r w:rsidR="00CF70CD" w:rsidRPr="00CD7F05">
        <w:rPr>
          <w:rFonts w:ascii="Garamond" w:hAnsi="Garamond"/>
          <w:sz w:val="22"/>
          <w:szCs w:val="22"/>
        </w:rPr>
        <w:tab/>
      </w:r>
      <w:r w:rsidR="00CF70CD" w:rsidRPr="00CD7F05">
        <w:rPr>
          <w:rFonts w:ascii="Garamond" w:hAnsi="Garamond"/>
          <w:sz w:val="22"/>
          <w:szCs w:val="22"/>
        </w:rPr>
        <w:tab/>
      </w:r>
      <w:r w:rsidR="00CF70CD" w:rsidRPr="00CD7F05">
        <w:rPr>
          <w:rFonts w:ascii="Garamond" w:hAnsi="Garamond"/>
          <w:sz w:val="22"/>
          <w:szCs w:val="22"/>
        </w:rPr>
        <w:tab/>
      </w:r>
      <w:r w:rsidR="00CF70CD" w:rsidRPr="00CD7F05">
        <w:rPr>
          <w:rFonts w:ascii="Garamond" w:hAnsi="Garamond"/>
          <w:sz w:val="22"/>
          <w:szCs w:val="22"/>
        </w:rPr>
        <w:tab/>
        <w:t>2010*</w:t>
      </w:r>
      <w:r w:rsidR="00CF70CD" w:rsidRPr="00CD7F05">
        <w:rPr>
          <w:rFonts w:ascii="Garamond" w:hAnsi="Garamond"/>
          <w:sz w:val="22"/>
          <w:szCs w:val="22"/>
        </w:rPr>
        <w:tab/>
        <w:t>Singapore</w:t>
      </w:r>
    </w:p>
    <w:p w14:paraId="6125E324" w14:textId="77777777" w:rsidR="003D2A79" w:rsidRPr="00CD7F05" w:rsidRDefault="00235895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30</w:t>
      </w:r>
      <w:r w:rsidR="003D2A79" w:rsidRPr="00CD7F05">
        <w:rPr>
          <w:rFonts w:ascii="Garamond" w:hAnsi="Garamond"/>
          <w:sz w:val="22"/>
          <w:szCs w:val="22"/>
        </w:rPr>
        <w:t>.  Frederic Godart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 xml:space="preserve">The </w:t>
      </w:r>
      <w:r w:rsidR="00DB3061">
        <w:rPr>
          <w:rFonts w:ascii="Garamond" w:hAnsi="Garamond"/>
          <w:sz w:val="22"/>
          <w:szCs w:val="22"/>
        </w:rPr>
        <w:t>Fashion System</w:t>
      </w:r>
      <w:r w:rsidR="00DB3061">
        <w:rPr>
          <w:rFonts w:ascii="Garamond" w:hAnsi="Garamond"/>
          <w:sz w:val="22"/>
          <w:szCs w:val="22"/>
        </w:rPr>
        <w:tab/>
      </w:r>
      <w:r w:rsidR="00DB3061">
        <w:rPr>
          <w:rFonts w:ascii="Garamond" w:hAnsi="Garamond"/>
          <w:sz w:val="22"/>
          <w:szCs w:val="22"/>
        </w:rPr>
        <w:tab/>
      </w:r>
      <w:r w:rsidR="00DB3061">
        <w:rPr>
          <w:rFonts w:ascii="Garamond" w:hAnsi="Garamond"/>
          <w:sz w:val="22"/>
          <w:szCs w:val="22"/>
        </w:rPr>
        <w:tab/>
        <w:t>2009#</w:t>
      </w:r>
      <w:r w:rsidR="00DB3061">
        <w:rPr>
          <w:rFonts w:ascii="Garamond" w:hAnsi="Garamond"/>
          <w:sz w:val="22"/>
          <w:szCs w:val="22"/>
        </w:rPr>
        <w:tab/>
        <w:t>HEC</w:t>
      </w:r>
    </w:p>
    <w:p w14:paraId="0587BB51" w14:textId="31790FE8" w:rsidR="003D2A79" w:rsidRPr="00CD7F05" w:rsidRDefault="00235895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29</w:t>
      </w:r>
      <w:r w:rsidR="003D2A79" w:rsidRPr="00CD7F05">
        <w:rPr>
          <w:rFonts w:ascii="Garamond" w:hAnsi="Garamond"/>
          <w:sz w:val="22"/>
          <w:szCs w:val="22"/>
        </w:rPr>
        <w:t>.  Richard Elovich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 xml:space="preserve">Narcology in </w:t>
      </w:r>
      <w:proofErr w:type="spellStart"/>
      <w:r w:rsidR="003D2A79" w:rsidRPr="00CD7F05">
        <w:rPr>
          <w:rFonts w:ascii="Garamond" w:hAnsi="Garamond"/>
          <w:sz w:val="22"/>
          <w:szCs w:val="22"/>
        </w:rPr>
        <w:t>Uzbekhistan</w:t>
      </w:r>
      <w:proofErr w:type="spellEnd"/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2008</w:t>
      </w:r>
      <w:r w:rsidR="003D2A79" w:rsidRPr="00CD7F05">
        <w:rPr>
          <w:rFonts w:ascii="Garamond" w:hAnsi="Garamond"/>
          <w:sz w:val="22"/>
          <w:szCs w:val="22"/>
        </w:rPr>
        <w:tab/>
        <w:t>Industr</w:t>
      </w:r>
      <w:r w:rsidR="000B0274">
        <w:rPr>
          <w:rFonts w:ascii="Garamond" w:hAnsi="Garamond"/>
          <w:sz w:val="22"/>
          <w:szCs w:val="22"/>
        </w:rPr>
        <w:t>y</w:t>
      </w:r>
    </w:p>
    <w:p w14:paraId="4329C0BB" w14:textId="6DDEA3A0" w:rsidR="003D2A79" w:rsidRPr="00CD7F05" w:rsidRDefault="00235895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28</w:t>
      </w:r>
      <w:r w:rsidR="003D2A79" w:rsidRPr="00CD7F05">
        <w:rPr>
          <w:rFonts w:ascii="Garamond" w:hAnsi="Garamond"/>
          <w:sz w:val="22"/>
          <w:szCs w:val="22"/>
        </w:rPr>
        <w:t>.  Marissa King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Social Determinants of Autism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2718CB" w:rsidRPr="00CD7F05">
        <w:rPr>
          <w:rFonts w:ascii="Garamond" w:hAnsi="Garamond"/>
          <w:sz w:val="22"/>
          <w:szCs w:val="22"/>
        </w:rPr>
        <w:t>2008*</w:t>
      </w:r>
      <w:r w:rsidR="00441D3E">
        <w:rPr>
          <w:rFonts w:ascii="Garamond" w:hAnsi="Garamond"/>
          <w:sz w:val="22"/>
          <w:szCs w:val="22"/>
        </w:rPr>
        <w:t>+</w:t>
      </w:r>
      <w:r w:rsidR="003D2A79" w:rsidRPr="00CD7F05">
        <w:rPr>
          <w:rFonts w:ascii="Garamond" w:hAnsi="Garamond"/>
          <w:sz w:val="22"/>
          <w:szCs w:val="22"/>
        </w:rPr>
        <w:tab/>
      </w:r>
      <w:r w:rsidR="000B0274">
        <w:rPr>
          <w:rFonts w:ascii="Garamond" w:hAnsi="Garamond"/>
          <w:sz w:val="22"/>
          <w:szCs w:val="22"/>
        </w:rPr>
        <w:t>Penn Wharton</w:t>
      </w:r>
    </w:p>
    <w:p w14:paraId="33D3A984" w14:textId="43AA5823" w:rsidR="003D2A79" w:rsidRPr="00CD7F05" w:rsidRDefault="00235895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27</w:t>
      </w:r>
      <w:r w:rsidR="003D2A79" w:rsidRPr="00CD7F05">
        <w:rPr>
          <w:rFonts w:ascii="Garamond" w:hAnsi="Garamond"/>
          <w:sz w:val="22"/>
          <w:szCs w:val="22"/>
        </w:rPr>
        <w:t>.  Paolo Parigi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37717C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Manufacturing Saints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F92EF3" w:rsidRPr="00CD7F05">
        <w:rPr>
          <w:rFonts w:ascii="Garamond" w:hAnsi="Garamond"/>
          <w:sz w:val="22"/>
          <w:szCs w:val="22"/>
        </w:rPr>
        <w:t>2008</w:t>
      </w:r>
      <w:r w:rsidR="00296F92" w:rsidRPr="00CD7F05">
        <w:rPr>
          <w:rFonts w:ascii="Garamond" w:hAnsi="Garamond"/>
          <w:sz w:val="22"/>
          <w:szCs w:val="22"/>
        </w:rPr>
        <w:tab/>
      </w:r>
      <w:r w:rsidR="000B0274">
        <w:rPr>
          <w:rFonts w:ascii="Garamond" w:hAnsi="Garamond"/>
          <w:sz w:val="22"/>
          <w:szCs w:val="22"/>
        </w:rPr>
        <w:t>Meta</w:t>
      </w:r>
    </w:p>
    <w:p w14:paraId="5A1AEFCA" w14:textId="77777777" w:rsidR="003D2A79" w:rsidRPr="00CD7F05" w:rsidRDefault="00235895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26</w:t>
      </w:r>
      <w:r w:rsidR="003D2A79" w:rsidRPr="00CD7F05">
        <w:rPr>
          <w:rFonts w:ascii="Garamond" w:hAnsi="Garamond"/>
          <w:sz w:val="22"/>
          <w:szCs w:val="22"/>
        </w:rPr>
        <w:t xml:space="preserve">.  Eric </w:t>
      </w:r>
      <w:r w:rsidR="009851EF" w:rsidRPr="00CD7F05">
        <w:rPr>
          <w:rFonts w:ascii="Garamond" w:hAnsi="Garamond"/>
          <w:sz w:val="22"/>
          <w:szCs w:val="22"/>
        </w:rPr>
        <w:t>Johnson</w:t>
      </w:r>
      <w:r w:rsidR="009851EF" w:rsidRPr="00CD7F05">
        <w:rPr>
          <w:rFonts w:ascii="Garamond" w:hAnsi="Garamond"/>
          <w:sz w:val="22"/>
          <w:szCs w:val="22"/>
        </w:rPr>
        <w:tab/>
      </w:r>
      <w:r w:rsidR="009851EF" w:rsidRPr="00CD7F05">
        <w:rPr>
          <w:rFonts w:ascii="Garamond" w:hAnsi="Garamond"/>
          <w:sz w:val="22"/>
          <w:szCs w:val="22"/>
        </w:rPr>
        <w:tab/>
        <w:t>Moving Pastors</w:t>
      </w:r>
      <w:r w:rsidR="009851EF" w:rsidRPr="00CD7F05">
        <w:rPr>
          <w:rFonts w:ascii="Garamond" w:hAnsi="Garamond"/>
          <w:sz w:val="22"/>
          <w:szCs w:val="22"/>
        </w:rPr>
        <w:tab/>
      </w:r>
      <w:r w:rsidR="009851EF" w:rsidRPr="00CD7F05">
        <w:rPr>
          <w:rFonts w:ascii="Garamond" w:hAnsi="Garamond"/>
          <w:sz w:val="22"/>
          <w:szCs w:val="22"/>
        </w:rPr>
        <w:tab/>
      </w:r>
      <w:r w:rsidR="009851EF" w:rsidRPr="00CD7F05">
        <w:rPr>
          <w:rFonts w:ascii="Garamond" w:hAnsi="Garamond"/>
          <w:sz w:val="22"/>
          <w:szCs w:val="22"/>
        </w:rPr>
        <w:tab/>
      </w:r>
      <w:r w:rsidR="009851EF" w:rsidRPr="00CD7F05">
        <w:rPr>
          <w:rFonts w:ascii="Garamond" w:hAnsi="Garamond"/>
          <w:sz w:val="22"/>
          <w:szCs w:val="22"/>
        </w:rPr>
        <w:tab/>
        <w:t>2008</w:t>
      </w:r>
      <w:r w:rsidR="00296F92" w:rsidRPr="00CD7F05">
        <w:rPr>
          <w:rFonts w:ascii="Garamond" w:hAnsi="Garamond"/>
          <w:sz w:val="22"/>
          <w:szCs w:val="22"/>
        </w:rPr>
        <w:tab/>
        <w:t>Facebook</w:t>
      </w:r>
    </w:p>
    <w:p w14:paraId="566DF31F" w14:textId="77777777" w:rsidR="003D2A79" w:rsidRPr="00CD7F05" w:rsidRDefault="00235895" w:rsidP="003D2A79">
      <w:pPr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25</w:t>
      </w:r>
      <w:r w:rsidR="003D2A79" w:rsidRPr="00CD7F05">
        <w:rPr>
          <w:rFonts w:ascii="Garamond" w:hAnsi="Garamond"/>
          <w:sz w:val="22"/>
          <w:szCs w:val="22"/>
        </w:rPr>
        <w:t>.  Denise Milstein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Art worlds and State Repression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2007!</w:t>
      </w:r>
      <w:r w:rsidR="003D2A79" w:rsidRPr="00CD7F05">
        <w:rPr>
          <w:rFonts w:ascii="Garamond" w:hAnsi="Garamond"/>
          <w:sz w:val="22"/>
          <w:szCs w:val="22"/>
        </w:rPr>
        <w:tab/>
        <w:t>Columbia</w:t>
      </w:r>
    </w:p>
    <w:p w14:paraId="5314C4D3" w14:textId="64206637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24</w:t>
      </w:r>
      <w:r w:rsidR="003D2A79" w:rsidRPr="00CD7F05">
        <w:rPr>
          <w:rFonts w:ascii="Garamond" w:hAnsi="Garamond"/>
          <w:sz w:val="22"/>
          <w:szCs w:val="22"/>
        </w:rPr>
        <w:t xml:space="preserve">.  Delia </w:t>
      </w:r>
      <w:proofErr w:type="spellStart"/>
      <w:r w:rsidR="003D2A79" w:rsidRPr="00CD7F05">
        <w:rPr>
          <w:rFonts w:ascii="Garamond" w:hAnsi="Garamond"/>
          <w:sz w:val="22"/>
          <w:szCs w:val="22"/>
        </w:rPr>
        <w:t>Baldassarri</w:t>
      </w:r>
      <w:proofErr w:type="spellEnd"/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Political Polarization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2007*</w:t>
      </w:r>
      <w:r w:rsidR="000B0274">
        <w:rPr>
          <w:rFonts w:ascii="Garamond" w:hAnsi="Garamond"/>
          <w:sz w:val="22"/>
          <w:szCs w:val="22"/>
        </w:rPr>
        <w:t>+</w:t>
      </w:r>
      <w:r w:rsidR="003D2A79" w:rsidRPr="00CD7F05">
        <w:rPr>
          <w:rFonts w:ascii="Garamond" w:hAnsi="Garamond"/>
          <w:sz w:val="22"/>
          <w:szCs w:val="22"/>
        </w:rPr>
        <w:tab/>
        <w:t>NYU</w:t>
      </w:r>
    </w:p>
    <w:p w14:paraId="5ECFC750" w14:textId="76A879A0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23</w:t>
      </w:r>
      <w:r w:rsidR="003D2A79" w:rsidRPr="00CD7F05">
        <w:rPr>
          <w:rFonts w:ascii="Garamond" w:hAnsi="Garamond"/>
          <w:sz w:val="22"/>
          <w:szCs w:val="22"/>
        </w:rPr>
        <w:t>.  Emily Erikson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The Structure of the East India Trade</w:t>
      </w:r>
      <w:r w:rsidR="003D2A79" w:rsidRPr="00CD7F05">
        <w:rPr>
          <w:rFonts w:ascii="Garamond" w:hAnsi="Garamond"/>
          <w:sz w:val="22"/>
          <w:szCs w:val="22"/>
        </w:rPr>
        <w:tab/>
      </w:r>
      <w:r w:rsidR="002718CB" w:rsidRPr="00CD7F05">
        <w:rPr>
          <w:rFonts w:ascii="Garamond" w:hAnsi="Garamond"/>
          <w:sz w:val="22"/>
          <w:szCs w:val="22"/>
        </w:rPr>
        <w:t>2006</w:t>
      </w:r>
      <w:r w:rsidR="00780BC6">
        <w:rPr>
          <w:rFonts w:ascii="Garamond" w:hAnsi="Garamond"/>
          <w:sz w:val="22"/>
          <w:szCs w:val="22"/>
        </w:rPr>
        <w:t>*</w:t>
      </w:r>
      <w:r w:rsidR="00441D3E">
        <w:rPr>
          <w:rFonts w:ascii="Garamond" w:hAnsi="Garamond"/>
          <w:sz w:val="22"/>
          <w:szCs w:val="22"/>
        </w:rPr>
        <w:t>+</w:t>
      </w:r>
      <w:r w:rsidR="003D2A79" w:rsidRPr="00CD7F05">
        <w:rPr>
          <w:rFonts w:ascii="Garamond" w:hAnsi="Garamond"/>
          <w:sz w:val="22"/>
          <w:szCs w:val="22"/>
        </w:rPr>
        <w:tab/>
        <w:t>Yale</w:t>
      </w:r>
    </w:p>
    <w:p w14:paraId="641E4125" w14:textId="1A4BAC5F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22</w:t>
      </w:r>
      <w:r w:rsidR="0064112D" w:rsidRPr="00CD7F05">
        <w:rPr>
          <w:rFonts w:ascii="Garamond" w:hAnsi="Garamond"/>
          <w:sz w:val="22"/>
          <w:szCs w:val="22"/>
        </w:rPr>
        <w:t xml:space="preserve">.  Q. Van </w:t>
      </w:r>
      <w:proofErr w:type="spellStart"/>
      <w:r w:rsidR="0064112D" w:rsidRPr="00CD7F05">
        <w:rPr>
          <w:rFonts w:ascii="Garamond" w:hAnsi="Garamond"/>
          <w:sz w:val="22"/>
          <w:szCs w:val="22"/>
        </w:rPr>
        <w:t>Doosselaere</w:t>
      </w:r>
      <w:proofErr w:type="spellEnd"/>
      <w:r w:rsidR="0064112D" w:rsidRPr="00CD7F05">
        <w:rPr>
          <w:rFonts w:ascii="Garamond" w:hAnsi="Garamond"/>
          <w:sz w:val="22"/>
          <w:szCs w:val="22"/>
        </w:rPr>
        <w:tab/>
      </w:r>
      <w:r w:rsidR="0037717C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 xml:space="preserve">Emergence of Markets 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2006</w:t>
      </w:r>
      <w:r w:rsidR="003D2A79" w:rsidRPr="00CD7F05">
        <w:rPr>
          <w:rFonts w:ascii="Garamond" w:hAnsi="Garamond"/>
          <w:sz w:val="22"/>
          <w:szCs w:val="22"/>
        </w:rPr>
        <w:tab/>
      </w:r>
      <w:proofErr w:type="spellStart"/>
      <w:r w:rsidR="003D2A79" w:rsidRPr="00CD7F05">
        <w:rPr>
          <w:rFonts w:ascii="Garamond" w:hAnsi="Garamond"/>
          <w:sz w:val="22"/>
          <w:szCs w:val="22"/>
        </w:rPr>
        <w:t>BRegal</w:t>
      </w:r>
      <w:proofErr w:type="spellEnd"/>
      <w:r w:rsidR="000B0274">
        <w:rPr>
          <w:rFonts w:ascii="Garamond" w:hAnsi="Garamond"/>
          <w:sz w:val="22"/>
          <w:szCs w:val="22"/>
        </w:rPr>
        <w:t>, ret</w:t>
      </w:r>
    </w:p>
    <w:p w14:paraId="77B616A8" w14:textId="5D424EF1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20</w:t>
      </w:r>
      <w:r w:rsidR="003D2A79" w:rsidRPr="00CD7F05">
        <w:rPr>
          <w:rFonts w:ascii="Garamond" w:hAnsi="Garamond"/>
          <w:sz w:val="22"/>
          <w:szCs w:val="22"/>
        </w:rPr>
        <w:t>.  Vincent Lepinay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Financial Organization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2007*</w:t>
      </w:r>
      <w:r w:rsidR="003D2A79" w:rsidRPr="00CD7F05">
        <w:rPr>
          <w:rFonts w:ascii="Garamond" w:hAnsi="Garamond"/>
          <w:sz w:val="22"/>
          <w:szCs w:val="22"/>
        </w:rPr>
        <w:tab/>
        <w:t>Science</w:t>
      </w:r>
      <w:r w:rsidR="00441D3E">
        <w:rPr>
          <w:rFonts w:ascii="Garamond" w:hAnsi="Garamond"/>
          <w:sz w:val="22"/>
          <w:szCs w:val="22"/>
        </w:rPr>
        <w:t>s</w:t>
      </w:r>
      <w:r w:rsidR="003D2A79" w:rsidRPr="00CD7F05">
        <w:rPr>
          <w:rFonts w:ascii="Garamond" w:hAnsi="Garamond"/>
          <w:sz w:val="22"/>
          <w:szCs w:val="22"/>
        </w:rPr>
        <w:t xml:space="preserve"> Po</w:t>
      </w:r>
    </w:p>
    <w:p w14:paraId="1F9032A7" w14:textId="77777777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</w:t>
      </w:r>
      <w:r w:rsidR="003D2A79" w:rsidRPr="00CD7F05">
        <w:rPr>
          <w:rFonts w:ascii="Garamond" w:hAnsi="Garamond"/>
          <w:sz w:val="22"/>
          <w:szCs w:val="22"/>
        </w:rPr>
        <w:t>.  Tammy Smith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Narrative/Identity in Ethnic Conflict</w:t>
      </w:r>
      <w:r w:rsidR="003D2A79" w:rsidRPr="00CD7F05">
        <w:rPr>
          <w:rFonts w:ascii="Garamond" w:hAnsi="Garamond"/>
          <w:sz w:val="22"/>
          <w:szCs w:val="22"/>
        </w:rPr>
        <w:tab/>
        <w:t>2006</w:t>
      </w:r>
      <w:r w:rsidR="003D2A79" w:rsidRPr="00CD7F05">
        <w:rPr>
          <w:rFonts w:ascii="Garamond" w:hAnsi="Garamond"/>
          <w:sz w:val="22"/>
          <w:szCs w:val="22"/>
        </w:rPr>
        <w:tab/>
        <w:t>United Nations</w:t>
      </w:r>
    </w:p>
    <w:p w14:paraId="79F401D0" w14:textId="77777777" w:rsidR="002D1337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18</w:t>
      </w:r>
      <w:r w:rsidR="002D1337" w:rsidRPr="00CD7F05">
        <w:rPr>
          <w:rFonts w:ascii="Garamond" w:hAnsi="Garamond"/>
          <w:sz w:val="22"/>
          <w:szCs w:val="22"/>
        </w:rPr>
        <w:t>.  Joseph Eshun</w:t>
      </w:r>
      <w:r w:rsidR="002D1337" w:rsidRPr="00CD7F05">
        <w:rPr>
          <w:rFonts w:ascii="Garamond" w:hAnsi="Garamond"/>
          <w:sz w:val="22"/>
          <w:szCs w:val="22"/>
        </w:rPr>
        <w:tab/>
      </w:r>
      <w:r w:rsidR="002D1337" w:rsidRPr="00CD7F05">
        <w:rPr>
          <w:rFonts w:ascii="Garamond" w:hAnsi="Garamond"/>
          <w:sz w:val="22"/>
          <w:szCs w:val="22"/>
        </w:rPr>
        <w:tab/>
        <w:t>Business Incubation</w:t>
      </w:r>
      <w:r w:rsidR="002D1337" w:rsidRPr="00CD7F05">
        <w:rPr>
          <w:rFonts w:ascii="Garamond" w:hAnsi="Garamond"/>
          <w:sz w:val="22"/>
          <w:szCs w:val="22"/>
        </w:rPr>
        <w:tab/>
      </w:r>
      <w:r w:rsidR="002D1337" w:rsidRPr="00CD7F05">
        <w:rPr>
          <w:rFonts w:ascii="Garamond" w:hAnsi="Garamond"/>
          <w:sz w:val="22"/>
          <w:szCs w:val="22"/>
        </w:rPr>
        <w:tab/>
      </w:r>
      <w:r w:rsidR="002D1337" w:rsidRPr="00CD7F05">
        <w:rPr>
          <w:rFonts w:ascii="Garamond" w:hAnsi="Garamond"/>
          <w:sz w:val="22"/>
          <w:szCs w:val="22"/>
        </w:rPr>
        <w:tab/>
        <w:t>2004#   Penn State Business</w:t>
      </w:r>
    </w:p>
    <w:p w14:paraId="20F67DE7" w14:textId="77777777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17</w:t>
      </w:r>
      <w:r w:rsidR="003D2A79" w:rsidRPr="00CD7F05">
        <w:rPr>
          <w:rFonts w:ascii="Garamond" w:hAnsi="Garamond"/>
          <w:sz w:val="22"/>
          <w:szCs w:val="22"/>
        </w:rPr>
        <w:t>.  Henning Hillmann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Models for Historical Change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2004</w:t>
      </w:r>
      <w:r w:rsidR="003F556C" w:rsidRPr="00CD7F05">
        <w:rPr>
          <w:rFonts w:ascii="Garamond" w:hAnsi="Garamond"/>
          <w:sz w:val="22"/>
          <w:szCs w:val="22"/>
        </w:rPr>
        <w:t>*</w:t>
      </w:r>
      <w:r w:rsidR="003D2A79" w:rsidRPr="00CD7F05">
        <w:rPr>
          <w:rFonts w:ascii="Garamond" w:hAnsi="Garamond"/>
          <w:sz w:val="22"/>
          <w:szCs w:val="22"/>
        </w:rPr>
        <w:t>+</w:t>
      </w:r>
      <w:r w:rsidR="003D2A79" w:rsidRPr="00CD7F05">
        <w:rPr>
          <w:rFonts w:ascii="Garamond" w:hAnsi="Garamond"/>
          <w:sz w:val="22"/>
          <w:szCs w:val="22"/>
        </w:rPr>
        <w:tab/>
        <w:t>Mannheim</w:t>
      </w:r>
    </w:p>
    <w:p w14:paraId="2B48CBC7" w14:textId="77777777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lastRenderedPageBreak/>
        <w:t>16</w:t>
      </w:r>
      <w:r w:rsidR="003D2A79" w:rsidRPr="00CD7F05">
        <w:rPr>
          <w:rFonts w:ascii="Garamond" w:hAnsi="Garamond"/>
          <w:sz w:val="22"/>
          <w:szCs w:val="22"/>
        </w:rPr>
        <w:t>.  Jennifer Lena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The Social organ</w:t>
      </w:r>
      <w:r w:rsidR="00296F92" w:rsidRPr="00CD7F05">
        <w:rPr>
          <w:rFonts w:ascii="Garamond" w:hAnsi="Garamond"/>
          <w:sz w:val="22"/>
          <w:szCs w:val="22"/>
        </w:rPr>
        <w:t>ization of Rap Music</w:t>
      </w:r>
      <w:r w:rsidR="00296F92" w:rsidRPr="00CD7F05">
        <w:rPr>
          <w:rFonts w:ascii="Garamond" w:hAnsi="Garamond"/>
          <w:sz w:val="22"/>
          <w:szCs w:val="22"/>
        </w:rPr>
        <w:tab/>
        <w:t xml:space="preserve">2003#   </w:t>
      </w:r>
      <w:r w:rsidR="003D2A79" w:rsidRPr="00CD7F05">
        <w:rPr>
          <w:rFonts w:ascii="Garamond" w:hAnsi="Garamond"/>
          <w:sz w:val="22"/>
          <w:szCs w:val="22"/>
        </w:rPr>
        <w:t>Columbia</w:t>
      </w:r>
    </w:p>
    <w:p w14:paraId="22BE685D" w14:textId="43D94260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15</w:t>
      </w:r>
      <w:r w:rsidR="003D2A79" w:rsidRPr="00CD7F05">
        <w:rPr>
          <w:rFonts w:ascii="Garamond" w:hAnsi="Garamond"/>
          <w:sz w:val="22"/>
          <w:szCs w:val="22"/>
        </w:rPr>
        <w:t xml:space="preserve">.  Jorge </w:t>
      </w:r>
      <w:proofErr w:type="spellStart"/>
      <w:r w:rsidR="003D2A79" w:rsidRPr="00CD7F05">
        <w:rPr>
          <w:rFonts w:ascii="Garamond" w:hAnsi="Garamond"/>
          <w:sz w:val="22"/>
          <w:szCs w:val="22"/>
        </w:rPr>
        <w:t>Fontedevila</w:t>
      </w:r>
      <w:proofErr w:type="spellEnd"/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Ratio</w:t>
      </w:r>
      <w:r w:rsidR="0037717C">
        <w:rPr>
          <w:rFonts w:ascii="Garamond" w:hAnsi="Garamond"/>
          <w:sz w:val="22"/>
          <w:szCs w:val="22"/>
        </w:rPr>
        <w:t>nalities of Risk and HIV</w:t>
      </w:r>
      <w:r w:rsidR="0037717C">
        <w:rPr>
          <w:rFonts w:ascii="Garamond" w:hAnsi="Garamond"/>
          <w:sz w:val="22"/>
          <w:szCs w:val="22"/>
        </w:rPr>
        <w:tab/>
      </w:r>
      <w:r w:rsidR="0037717C">
        <w:rPr>
          <w:rFonts w:ascii="Garamond" w:hAnsi="Garamond"/>
          <w:sz w:val="22"/>
          <w:szCs w:val="22"/>
        </w:rPr>
        <w:tab/>
      </w:r>
      <w:proofErr w:type="gramStart"/>
      <w:r w:rsidR="0037717C">
        <w:rPr>
          <w:rFonts w:ascii="Garamond" w:hAnsi="Garamond"/>
          <w:sz w:val="22"/>
          <w:szCs w:val="22"/>
        </w:rPr>
        <w:t>2002!</w:t>
      </w:r>
      <w:r w:rsidR="00780BC6">
        <w:rPr>
          <w:rFonts w:ascii="Garamond" w:hAnsi="Garamond"/>
          <w:sz w:val="22"/>
          <w:szCs w:val="22"/>
        </w:rPr>
        <w:t>*</w:t>
      </w:r>
      <w:proofErr w:type="gramEnd"/>
      <w:r w:rsidR="0037717C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UCSF</w:t>
      </w:r>
    </w:p>
    <w:p w14:paraId="7DB66DCE" w14:textId="77777777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>14</w:t>
      </w:r>
      <w:r w:rsidR="003D2A79" w:rsidRPr="00CD7F05">
        <w:rPr>
          <w:rFonts w:ascii="Garamond" w:hAnsi="Garamond"/>
          <w:sz w:val="22"/>
          <w:szCs w:val="22"/>
        </w:rPr>
        <w:t>.  Jo Kim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Co-ethnicity and Globalization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2001</w:t>
      </w:r>
      <w:r w:rsidR="003D2A79" w:rsidRPr="00CD7F05">
        <w:rPr>
          <w:rFonts w:ascii="Garamond" w:hAnsi="Garamond"/>
          <w:sz w:val="22"/>
          <w:szCs w:val="22"/>
        </w:rPr>
        <w:tab/>
        <w:t>Industry</w:t>
      </w:r>
    </w:p>
    <w:p w14:paraId="5A9F769D" w14:textId="415F4191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13.  </w:t>
      </w:r>
      <w:r w:rsidR="003D2A79" w:rsidRPr="00CD7F05">
        <w:rPr>
          <w:rFonts w:ascii="Garamond" w:hAnsi="Garamond"/>
          <w:sz w:val="22"/>
          <w:szCs w:val="22"/>
        </w:rPr>
        <w:t>Hannah Brückner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 xml:space="preserve">Social Change </w:t>
      </w:r>
      <w:r w:rsidR="002718CB" w:rsidRPr="00CD7F05">
        <w:rPr>
          <w:rFonts w:ascii="Garamond" w:hAnsi="Garamond"/>
          <w:sz w:val="22"/>
          <w:szCs w:val="22"/>
        </w:rPr>
        <w:t>and Gender Inequality</w:t>
      </w:r>
      <w:r w:rsidR="002718CB" w:rsidRPr="00CD7F05">
        <w:rPr>
          <w:rFonts w:ascii="Garamond" w:hAnsi="Garamond"/>
          <w:sz w:val="22"/>
          <w:szCs w:val="22"/>
        </w:rPr>
        <w:tab/>
        <w:t>2000*</w:t>
      </w:r>
      <w:r w:rsidR="002718CB" w:rsidRPr="00CD7F05">
        <w:rPr>
          <w:rFonts w:ascii="Garamond" w:hAnsi="Garamond"/>
          <w:sz w:val="22"/>
          <w:szCs w:val="22"/>
        </w:rPr>
        <w:tab/>
        <w:t>NYUAD</w:t>
      </w:r>
      <w:r w:rsidR="000B0274">
        <w:rPr>
          <w:rFonts w:ascii="Garamond" w:hAnsi="Garamond"/>
          <w:sz w:val="22"/>
          <w:szCs w:val="22"/>
        </w:rPr>
        <w:t>, ret</w:t>
      </w:r>
    </w:p>
    <w:p w14:paraId="32964BC3" w14:textId="77777777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12. </w:t>
      </w:r>
      <w:r w:rsidR="003D2A79" w:rsidRPr="00CD7F05">
        <w:rPr>
          <w:rFonts w:ascii="Garamond" w:hAnsi="Garamond"/>
          <w:sz w:val="22"/>
          <w:szCs w:val="22"/>
        </w:rPr>
        <w:t>Matt Bothner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Market St</w:t>
      </w:r>
      <w:r w:rsidR="00F92EF3" w:rsidRPr="00CD7F05">
        <w:rPr>
          <w:rFonts w:ascii="Garamond" w:hAnsi="Garamond"/>
          <w:sz w:val="22"/>
          <w:szCs w:val="22"/>
        </w:rPr>
        <w:t>ructure and Product Price</w:t>
      </w:r>
      <w:r w:rsidR="00F92EF3" w:rsidRPr="00CD7F05">
        <w:rPr>
          <w:rFonts w:ascii="Garamond" w:hAnsi="Garamond"/>
          <w:sz w:val="22"/>
          <w:szCs w:val="22"/>
        </w:rPr>
        <w:tab/>
        <w:t>2000</w:t>
      </w:r>
      <w:r w:rsidR="0037717C">
        <w:rPr>
          <w:rFonts w:ascii="Garamond" w:hAnsi="Garamond"/>
          <w:sz w:val="22"/>
          <w:szCs w:val="22"/>
        </w:rPr>
        <w:t>*+</w:t>
      </w:r>
      <w:r w:rsidR="0037717C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ESMT</w:t>
      </w:r>
    </w:p>
    <w:p w14:paraId="4AE552CD" w14:textId="77777777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11. </w:t>
      </w:r>
      <w:r w:rsidR="003D2A79" w:rsidRPr="00CD7F05">
        <w:rPr>
          <w:rFonts w:ascii="Garamond" w:hAnsi="Garamond"/>
          <w:sz w:val="22"/>
          <w:szCs w:val="22"/>
        </w:rPr>
        <w:t>David Gibson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The Dynamics of Conversation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1999#</w:t>
      </w:r>
      <w:r w:rsidR="003D2A79" w:rsidRPr="00CD7F05">
        <w:rPr>
          <w:rFonts w:ascii="Garamond" w:hAnsi="Garamond"/>
          <w:sz w:val="22"/>
          <w:szCs w:val="22"/>
        </w:rPr>
        <w:tab/>
        <w:t>Notre Dame</w:t>
      </w:r>
    </w:p>
    <w:p w14:paraId="5AA66FF1" w14:textId="77777777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 xml:space="preserve">10. </w:t>
      </w:r>
      <w:r w:rsidR="003D2A79" w:rsidRPr="00CD7F05">
        <w:rPr>
          <w:rFonts w:ascii="Garamond" w:hAnsi="Garamond"/>
          <w:sz w:val="22"/>
          <w:szCs w:val="22"/>
        </w:rPr>
        <w:t>Joseph Gerteis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The Knights</w:t>
      </w:r>
      <w:r w:rsidR="002C16BA" w:rsidRPr="00CD7F05">
        <w:rPr>
          <w:rFonts w:ascii="Garamond" w:hAnsi="Garamond"/>
          <w:sz w:val="22"/>
          <w:szCs w:val="22"/>
        </w:rPr>
        <w:t xml:space="preserve"> of Labor in the US South</w:t>
      </w:r>
      <w:r w:rsidR="002C16BA" w:rsidRPr="00CD7F05">
        <w:rPr>
          <w:rFonts w:ascii="Garamond" w:hAnsi="Garamond"/>
          <w:sz w:val="22"/>
          <w:szCs w:val="22"/>
        </w:rPr>
        <w:tab/>
        <w:t xml:space="preserve">1999*  </w:t>
      </w:r>
      <w:r w:rsidR="00025E95" w:rsidRPr="00CD7F05">
        <w:rPr>
          <w:rFonts w:ascii="Garamond" w:hAnsi="Garamond"/>
          <w:sz w:val="22"/>
          <w:szCs w:val="22"/>
        </w:rPr>
        <w:t xml:space="preserve"> </w:t>
      </w:r>
      <w:r w:rsidR="0037717C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Minnesota</w:t>
      </w:r>
    </w:p>
    <w:p w14:paraId="3E2158DA" w14:textId="77777777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 xml:space="preserve">9.  </w:t>
      </w:r>
      <w:r w:rsidR="002C16BA" w:rsidRPr="00CD7F05">
        <w:rPr>
          <w:rFonts w:ascii="Garamond" w:hAnsi="Garamond"/>
          <w:sz w:val="22"/>
          <w:szCs w:val="22"/>
        </w:rPr>
        <w:t xml:space="preserve"> </w:t>
      </w:r>
      <w:r w:rsidR="003D2A79" w:rsidRPr="00CD7F05">
        <w:rPr>
          <w:rFonts w:ascii="Garamond" w:hAnsi="Garamond"/>
          <w:sz w:val="22"/>
          <w:szCs w:val="22"/>
        </w:rPr>
        <w:t>James Moody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 xml:space="preserve">Adolescent Social Structure 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1999</w:t>
      </w:r>
      <w:r w:rsidR="0037717C">
        <w:rPr>
          <w:rFonts w:ascii="Garamond" w:hAnsi="Garamond"/>
          <w:sz w:val="22"/>
          <w:szCs w:val="22"/>
        </w:rPr>
        <w:t>*+</w:t>
      </w:r>
      <w:r w:rsidR="0037717C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Duke</w:t>
      </w:r>
    </w:p>
    <w:p w14:paraId="205A770B" w14:textId="77777777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 xml:space="preserve">8. </w:t>
      </w:r>
      <w:r w:rsidR="003D2A79" w:rsidRPr="00CD7F05">
        <w:rPr>
          <w:rFonts w:ascii="Garamond" w:hAnsi="Garamond"/>
          <w:sz w:val="22"/>
          <w:szCs w:val="22"/>
        </w:rPr>
        <w:t xml:space="preserve"> </w:t>
      </w:r>
      <w:r w:rsidR="002C16BA" w:rsidRPr="00CD7F05">
        <w:rPr>
          <w:rFonts w:ascii="Garamond" w:hAnsi="Garamond"/>
          <w:sz w:val="22"/>
          <w:szCs w:val="22"/>
        </w:rPr>
        <w:t xml:space="preserve"> </w:t>
      </w:r>
      <w:r w:rsidR="003D2A79" w:rsidRPr="00CD7F05">
        <w:rPr>
          <w:rFonts w:ascii="Garamond" w:hAnsi="Garamond"/>
          <w:sz w:val="22"/>
          <w:szCs w:val="22"/>
        </w:rPr>
        <w:t>David Cunningham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The Structu</w:t>
      </w:r>
      <w:r w:rsidR="0037717C">
        <w:rPr>
          <w:rFonts w:ascii="Garamond" w:hAnsi="Garamond"/>
          <w:sz w:val="22"/>
          <w:szCs w:val="22"/>
        </w:rPr>
        <w:t>re of Repression</w:t>
      </w:r>
      <w:r w:rsidR="0037717C">
        <w:rPr>
          <w:rFonts w:ascii="Garamond" w:hAnsi="Garamond"/>
          <w:sz w:val="22"/>
          <w:szCs w:val="22"/>
        </w:rPr>
        <w:tab/>
      </w:r>
      <w:r w:rsidR="0037717C">
        <w:rPr>
          <w:rFonts w:ascii="Garamond" w:hAnsi="Garamond"/>
          <w:sz w:val="22"/>
          <w:szCs w:val="22"/>
        </w:rPr>
        <w:tab/>
        <w:t>1999*</w:t>
      </w:r>
      <w:r w:rsidR="0037717C">
        <w:rPr>
          <w:rFonts w:ascii="Garamond" w:hAnsi="Garamond"/>
          <w:sz w:val="22"/>
          <w:szCs w:val="22"/>
        </w:rPr>
        <w:tab/>
      </w:r>
      <w:r w:rsidR="002718CB" w:rsidRPr="00CD7F05">
        <w:rPr>
          <w:rFonts w:ascii="Garamond" w:hAnsi="Garamond"/>
          <w:sz w:val="22"/>
          <w:szCs w:val="22"/>
        </w:rPr>
        <w:t>Washington U</w:t>
      </w:r>
    </w:p>
    <w:p w14:paraId="49959E4A" w14:textId="77777777" w:rsidR="003D2A79" w:rsidRPr="00CD7F05" w:rsidRDefault="0037717C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  <w:r>
        <w:rPr>
          <w:rFonts w:ascii="Garamond" w:hAnsi="Garamond"/>
          <w:sz w:val="22"/>
          <w:szCs w:val="22"/>
        </w:rPr>
        <w:t xml:space="preserve">7.   </w:t>
      </w:r>
      <w:proofErr w:type="spellStart"/>
      <w:r w:rsidR="003D2A79" w:rsidRPr="00CD7F05">
        <w:rPr>
          <w:rFonts w:ascii="Garamond" w:hAnsi="Garamond"/>
          <w:sz w:val="22"/>
          <w:szCs w:val="22"/>
        </w:rPr>
        <w:t>Hyo</w:t>
      </w:r>
      <w:r w:rsidR="003D2A79" w:rsidRPr="00CD7F05">
        <w:rPr>
          <w:rFonts w:ascii="Garamond" w:hAnsi="Garamond"/>
          <w:sz w:val="22"/>
          <w:szCs w:val="22"/>
          <w:lang w:eastAsia="ko-KR"/>
        </w:rPr>
        <w:t>j</w:t>
      </w:r>
      <w:r w:rsidR="003D2A79" w:rsidRPr="00CD7F05">
        <w:rPr>
          <w:rFonts w:ascii="Garamond" w:hAnsi="Garamond"/>
          <w:sz w:val="22"/>
          <w:szCs w:val="22"/>
        </w:rPr>
        <w:t>oung</w:t>
      </w:r>
      <w:proofErr w:type="spellEnd"/>
      <w:r w:rsidR="003D2A79" w:rsidRPr="00CD7F05">
        <w:rPr>
          <w:rFonts w:ascii="Garamond" w:hAnsi="Garamond"/>
          <w:sz w:val="22"/>
          <w:szCs w:val="22"/>
        </w:rPr>
        <w:t xml:space="preserve"> Kim</w:t>
      </w:r>
      <w:r w:rsidR="003D2A79" w:rsidRPr="00CD7F05">
        <w:rPr>
          <w:rFonts w:ascii="Garamond" w:hAnsi="Garamond"/>
          <w:sz w:val="22"/>
          <w:szCs w:val="22"/>
        </w:rPr>
        <w:tab/>
      </w:r>
      <w:r w:rsidR="00F92EF3" w:rsidRPr="00CD7F05">
        <w:rPr>
          <w:rFonts w:ascii="Garamond" w:hAnsi="Garamond"/>
          <w:sz w:val="22"/>
          <w:szCs w:val="22"/>
        </w:rPr>
        <w:tab/>
        <w:t>Dynamic Social Networks</w:t>
      </w:r>
      <w:r w:rsidR="00F92EF3" w:rsidRPr="00CD7F05">
        <w:rPr>
          <w:rFonts w:ascii="Garamond" w:hAnsi="Garamond"/>
          <w:sz w:val="22"/>
          <w:szCs w:val="22"/>
        </w:rPr>
        <w:tab/>
      </w:r>
      <w:r w:rsidR="00F92EF3" w:rsidRPr="00CD7F05">
        <w:rPr>
          <w:rFonts w:ascii="Garamond" w:hAnsi="Garamond"/>
          <w:sz w:val="22"/>
          <w:szCs w:val="22"/>
        </w:rPr>
        <w:tab/>
        <w:t>1998*</w:t>
      </w:r>
      <w:r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  <w:lang w:eastAsia="ko-KR"/>
        </w:rPr>
        <w:t>CSU-LA</w:t>
      </w:r>
    </w:p>
    <w:p w14:paraId="0BE646B1" w14:textId="276C6CA2" w:rsidR="003D2A79" w:rsidRPr="00CD7F05" w:rsidRDefault="00235895" w:rsidP="003D2A79">
      <w:pPr>
        <w:tabs>
          <w:tab w:val="left" w:pos="-720"/>
        </w:tabs>
        <w:suppressAutoHyphens/>
        <w:ind w:right="-180"/>
        <w:rPr>
          <w:rFonts w:ascii="Garamond" w:hAnsi="Garamond"/>
          <w:sz w:val="22"/>
          <w:szCs w:val="22"/>
          <w:lang w:eastAsia="ko-KR"/>
        </w:rPr>
      </w:pPr>
      <w:r w:rsidRPr="00CD7F05">
        <w:rPr>
          <w:rFonts w:ascii="Garamond" w:hAnsi="Garamond"/>
          <w:sz w:val="22"/>
          <w:szCs w:val="22"/>
        </w:rPr>
        <w:t xml:space="preserve">6.  </w:t>
      </w:r>
      <w:r w:rsidR="0037717C">
        <w:rPr>
          <w:rFonts w:ascii="Garamond" w:hAnsi="Garamond"/>
          <w:sz w:val="22"/>
          <w:szCs w:val="22"/>
        </w:rPr>
        <w:t xml:space="preserve"> </w:t>
      </w:r>
      <w:r w:rsidR="003D2A79" w:rsidRPr="00CD7F05">
        <w:rPr>
          <w:rFonts w:ascii="Garamond" w:hAnsi="Garamond"/>
          <w:sz w:val="22"/>
          <w:szCs w:val="22"/>
        </w:rPr>
        <w:t>Katherine Stovel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Dis</w:t>
      </w:r>
      <w:r w:rsidR="000401E9">
        <w:rPr>
          <w:rFonts w:ascii="Garamond" w:hAnsi="Garamond"/>
          <w:sz w:val="22"/>
          <w:szCs w:val="22"/>
        </w:rPr>
        <w:t>cretionary Judgment</w:t>
      </w:r>
      <w:r w:rsidR="000401E9">
        <w:rPr>
          <w:rFonts w:ascii="Garamond" w:hAnsi="Garamond"/>
          <w:sz w:val="22"/>
          <w:szCs w:val="22"/>
        </w:rPr>
        <w:tab/>
      </w:r>
      <w:r w:rsidR="000401E9">
        <w:rPr>
          <w:rFonts w:ascii="Garamond" w:hAnsi="Garamond"/>
          <w:sz w:val="22"/>
          <w:szCs w:val="22"/>
        </w:rPr>
        <w:tab/>
      </w:r>
      <w:r w:rsidR="000401E9">
        <w:rPr>
          <w:rFonts w:ascii="Garamond" w:hAnsi="Garamond"/>
          <w:sz w:val="22"/>
          <w:szCs w:val="22"/>
        </w:rPr>
        <w:tab/>
        <w:t>1998*</w:t>
      </w:r>
      <w:r w:rsidR="000401E9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Washington</w:t>
      </w:r>
      <w:r w:rsidR="000B0274">
        <w:rPr>
          <w:rFonts w:ascii="Garamond" w:hAnsi="Garamond"/>
          <w:sz w:val="22"/>
          <w:szCs w:val="22"/>
        </w:rPr>
        <w:t>, ret</w:t>
      </w:r>
    </w:p>
    <w:p w14:paraId="1C32A48F" w14:textId="77777777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5.  </w:t>
      </w:r>
      <w:r w:rsidR="00F94BAE">
        <w:rPr>
          <w:rFonts w:ascii="Garamond" w:hAnsi="Garamond"/>
          <w:sz w:val="22"/>
          <w:szCs w:val="22"/>
        </w:rPr>
        <w:t xml:space="preserve"> </w:t>
      </w:r>
      <w:r w:rsidR="003D2A79" w:rsidRPr="00CD7F05">
        <w:rPr>
          <w:rFonts w:ascii="Garamond" w:hAnsi="Garamond"/>
          <w:sz w:val="22"/>
          <w:szCs w:val="22"/>
        </w:rPr>
        <w:t>Rory McVeigh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 xml:space="preserve">The </w:t>
      </w:r>
      <w:r w:rsidRPr="00CD7F05">
        <w:rPr>
          <w:rFonts w:ascii="Garamond" w:hAnsi="Garamond"/>
          <w:sz w:val="22"/>
          <w:szCs w:val="22"/>
        </w:rPr>
        <w:t>K</w:t>
      </w:r>
      <w:r w:rsidR="004F2D66" w:rsidRPr="00CD7F05">
        <w:rPr>
          <w:rFonts w:ascii="Garamond" w:hAnsi="Garamond"/>
          <w:sz w:val="22"/>
          <w:szCs w:val="22"/>
        </w:rPr>
        <w:t>KK and the American Left</w:t>
      </w:r>
      <w:r w:rsidR="004F2D66" w:rsidRPr="00CD7F05">
        <w:rPr>
          <w:rFonts w:ascii="Garamond" w:hAnsi="Garamond"/>
          <w:sz w:val="22"/>
          <w:szCs w:val="22"/>
        </w:rPr>
        <w:tab/>
      </w:r>
      <w:r w:rsidR="0037717C">
        <w:rPr>
          <w:rFonts w:ascii="Garamond" w:hAnsi="Garamond"/>
          <w:sz w:val="22"/>
          <w:szCs w:val="22"/>
        </w:rPr>
        <w:tab/>
      </w:r>
      <w:r w:rsidR="000401E9">
        <w:rPr>
          <w:rFonts w:ascii="Garamond" w:hAnsi="Garamond"/>
          <w:sz w:val="22"/>
          <w:szCs w:val="22"/>
        </w:rPr>
        <w:t>1997*+</w:t>
      </w:r>
      <w:r w:rsidR="000401E9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 xml:space="preserve">Notre Dame </w:t>
      </w:r>
    </w:p>
    <w:p w14:paraId="5DDFB486" w14:textId="77777777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4.  </w:t>
      </w:r>
      <w:r w:rsidR="003D2A79" w:rsidRPr="00CD7F05">
        <w:rPr>
          <w:rFonts w:ascii="Garamond" w:hAnsi="Garamond"/>
          <w:sz w:val="22"/>
          <w:szCs w:val="22"/>
        </w:rPr>
        <w:t>Kent Redding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So</w:t>
      </w:r>
      <w:r w:rsidRPr="00CD7F05">
        <w:rPr>
          <w:rFonts w:ascii="Garamond" w:hAnsi="Garamond"/>
          <w:sz w:val="22"/>
          <w:szCs w:val="22"/>
        </w:rPr>
        <w:t>uthern Farmers’ Alliance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1995*</w:t>
      </w:r>
      <w:r w:rsidR="00DB3061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Wisconsin</w:t>
      </w:r>
      <w:r w:rsidR="003D2A79" w:rsidRPr="00CD7F05">
        <w:rPr>
          <w:rFonts w:ascii="Garamond" w:hAnsi="Garamond"/>
          <w:sz w:val="22"/>
          <w:szCs w:val="22"/>
          <w:lang w:eastAsia="ko-KR"/>
        </w:rPr>
        <w:t>-</w:t>
      </w:r>
      <w:r w:rsidR="003D2A79" w:rsidRPr="00CD7F05">
        <w:rPr>
          <w:rFonts w:ascii="Garamond" w:hAnsi="Garamond"/>
          <w:sz w:val="22"/>
          <w:szCs w:val="22"/>
        </w:rPr>
        <w:t>Milwaukee</w:t>
      </w:r>
    </w:p>
    <w:p w14:paraId="6A1D69D2" w14:textId="77777777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3.  </w:t>
      </w:r>
      <w:r w:rsidR="003D2A79" w:rsidRPr="00CD7F05">
        <w:rPr>
          <w:rFonts w:ascii="Garamond" w:hAnsi="Garamond"/>
          <w:sz w:val="22"/>
          <w:szCs w:val="22"/>
        </w:rPr>
        <w:t>Glenn Deane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37717C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The Demography of Inequality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1994*</w:t>
      </w:r>
      <w:r w:rsidR="003D2A79" w:rsidRPr="00CD7F05">
        <w:rPr>
          <w:rFonts w:ascii="Garamond" w:hAnsi="Garamond"/>
          <w:sz w:val="22"/>
          <w:szCs w:val="22"/>
        </w:rPr>
        <w:tab/>
        <w:t>SUNY</w:t>
      </w:r>
      <w:r w:rsidR="003D2A79" w:rsidRPr="00CD7F05">
        <w:rPr>
          <w:rFonts w:ascii="Garamond" w:hAnsi="Garamond"/>
          <w:sz w:val="22"/>
          <w:szCs w:val="22"/>
          <w:lang w:eastAsia="ko-KR"/>
        </w:rPr>
        <w:t>-</w:t>
      </w:r>
      <w:r w:rsidR="003D2A79" w:rsidRPr="00CD7F05">
        <w:rPr>
          <w:rFonts w:ascii="Garamond" w:hAnsi="Garamond"/>
          <w:sz w:val="22"/>
          <w:szCs w:val="22"/>
        </w:rPr>
        <w:t>Albany</w:t>
      </w:r>
    </w:p>
    <w:p w14:paraId="057181C6" w14:textId="77777777" w:rsidR="00CF70CD" w:rsidRPr="00CD7F05" w:rsidRDefault="00CF70CD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2.  Kevin Everett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Social Movement Structure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 xml:space="preserve">1993* </w:t>
      </w:r>
      <w:r w:rsidR="00235895" w:rsidRPr="00CD7F05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sz w:val="22"/>
          <w:szCs w:val="22"/>
        </w:rPr>
        <w:t xml:space="preserve"> </w:t>
      </w:r>
      <w:r w:rsidR="0037717C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Radford University</w:t>
      </w:r>
      <w:r w:rsidR="006F695C" w:rsidRPr="00CD7F05">
        <w:rPr>
          <w:rFonts w:ascii="Garamond" w:hAnsi="Garamond"/>
          <w:sz w:val="22"/>
          <w:szCs w:val="22"/>
        </w:rPr>
        <w:t>, ret</w:t>
      </w:r>
    </w:p>
    <w:p w14:paraId="6E8C2C4B" w14:textId="77777777" w:rsidR="003D2A79" w:rsidRPr="00CD7F05" w:rsidRDefault="00235895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1.  </w:t>
      </w:r>
      <w:r w:rsidR="003D2A79" w:rsidRPr="00CD7F05">
        <w:rPr>
          <w:rFonts w:ascii="Garamond" w:hAnsi="Garamond"/>
          <w:sz w:val="22"/>
          <w:szCs w:val="22"/>
        </w:rPr>
        <w:t>Janet Hope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 xml:space="preserve">Adolescent Social Networks 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1991*</w:t>
      </w:r>
      <w:r w:rsidR="003D2A79" w:rsidRPr="00CD7F05">
        <w:rPr>
          <w:rFonts w:ascii="Garamond" w:hAnsi="Garamond"/>
          <w:sz w:val="22"/>
          <w:szCs w:val="22"/>
        </w:rPr>
        <w:tab/>
        <w:t>Trinity</w:t>
      </w:r>
      <w:r w:rsidR="008F084A">
        <w:rPr>
          <w:rFonts w:ascii="Garamond" w:hAnsi="Garamond"/>
          <w:sz w:val="22"/>
          <w:szCs w:val="22"/>
        </w:rPr>
        <w:t xml:space="preserve">, </w:t>
      </w:r>
      <w:r w:rsidR="006F695C" w:rsidRPr="00CD7F05">
        <w:rPr>
          <w:rFonts w:ascii="Garamond" w:hAnsi="Garamond"/>
          <w:sz w:val="22"/>
          <w:szCs w:val="22"/>
        </w:rPr>
        <w:t>ret</w:t>
      </w:r>
    </w:p>
    <w:p w14:paraId="128C2F43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  <w:lang w:eastAsia="ko-KR"/>
        </w:rPr>
      </w:pPr>
    </w:p>
    <w:p w14:paraId="26FDD41D" w14:textId="0B26236D" w:rsidR="003D2A79" w:rsidRPr="00CD7F05" w:rsidRDefault="003F556C" w:rsidP="003D2A79">
      <w:pPr>
        <w:tabs>
          <w:tab w:val="left" w:pos="-720"/>
        </w:tabs>
        <w:suppressAutoHyphens/>
        <w:rPr>
          <w:rFonts w:ascii="Garamond" w:hAnsi="Garamond"/>
          <w:b/>
          <w:sz w:val="22"/>
          <w:szCs w:val="22"/>
        </w:rPr>
      </w:pPr>
      <w:r w:rsidRPr="00CD7F05">
        <w:rPr>
          <w:rFonts w:ascii="Garamond" w:hAnsi="Garamond"/>
          <w:b/>
          <w:sz w:val="22"/>
          <w:szCs w:val="22"/>
        </w:rPr>
        <w:t>*</w:t>
      </w:r>
      <w:r w:rsidR="003D2A79" w:rsidRPr="00CD7F05">
        <w:rPr>
          <w:rFonts w:ascii="Garamond" w:hAnsi="Garamond"/>
          <w:b/>
          <w:sz w:val="22"/>
          <w:szCs w:val="22"/>
        </w:rPr>
        <w:t xml:space="preserve">+= </w:t>
      </w:r>
      <w:r w:rsidR="003D2A79" w:rsidRPr="00CD7F05">
        <w:rPr>
          <w:rFonts w:ascii="Garamond" w:hAnsi="Garamond"/>
          <w:b/>
          <w:bCs/>
          <w:sz w:val="22"/>
          <w:szCs w:val="22"/>
        </w:rPr>
        <w:t>named chair, *=full professor</w:t>
      </w:r>
      <w:r w:rsidR="003D2A79" w:rsidRPr="00CD7F05">
        <w:rPr>
          <w:rFonts w:ascii="Garamond" w:hAnsi="Garamond"/>
          <w:b/>
          <w:sz w:val="22"/>
          <w:szCs w:val="22"/>
        </w:rPr>
        <w:t>, #=Associate Professor</w:t>
      </w:r>
      <w:proofErr w:type="gramStart"/>
      <w:r w:rsidR="003D2A79" w:rsidRPr="00CD7F05">
        <w:rPr>
          <w:rFonts w:ascii="Garamond" w:hAnsi="Garamond"/>
          <w:b/>
          <w:sz w:val="22"/>
          <w:szCs w:val="22"/>
        </w:rPr>
        <w:t>, !</w:t>
      </w:r>
      <w:proofErr w:type="gramEnd"/>
      <w:r w:rsidR="003D2A79" w:rsidRPr="00CD7F05">
        <w:rPr>
          <w:rFonts w:ascii="Garamond" w:hAnsi="Garamond"/>
          <w:b/>
          <w:sz w:val="22"/>
          <w:szCs w:val="22"/>
        </w:rPr>
        <w:t>=Assistant Professor, ^=Post-Doctoral/Lecturer</w:t>
      </w:r>
    </w:p>
    <w:p w14:paraId="72BF2DE8" w14:textId="77777777" w:rsidR="003D2A79" w:rsidRPr="00CD7F05" w:rsidRDefault="003D2A79" w:rsidP="003D2A79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/>
          <w:b/>
          <w:sz w:val="22"/>
          <w:szCs w:val="22"/>
        </w:rPr>
      </w:pPr>
    </w:p>
    <w:p w14:paraId="2B51012A" w14:textId="77777777" w:rsidR="003D2A79" w:rsidRPr="00CD7F05" w:rsidRDefault="003D2A79" w:rsidP="003D2A79">
      <w:pPr>
        <w:tabs>
          <w:tab w:val="left" w:pos="-720"/>
        </w:tabs>
        <w:suppressAutoHyphens/>
        <w:ind w:left="1440" w:hanging="1440"/>
        <w:jc w:val="both"/>
        <w:rPr>
          <w:rFonts w:ascii="Garamond" w:hAnsi="Garamond"/>
          <w:b/>
          <w:sz w:val="22"/>
          <w:szCs w:val="22"/>
        </w:rPr>
      </w:pPr>
      <w:r w:rsidRPr="00CD7F05">
        <w:rPr>
          <w:rFonts w:ascii="Garamond" w:hAnsi="Garamond"/>
          <w:b/>
          <w:sz w:val="22"/>
          <w:szCs w:val="22"/>
        </w:rPr>
        <w:t>Current Ph.D. Students: (Chair)</w:t>
      </w:r>
      <w:r w:rsidRPr="00CD7F05">
        <w:rPr>
          <w:rFonts w:ascii="Garamond" w:hAnsi="Garamond"/>
          <w:b/>
          <w:sz w:val="22"/>
          <w:szCs w:val="22"/>
        </w:rPr>
        <w:tab/>
        <w:t>General Topic</w:t>
      </w:r>
      <w:r w:rsidRPr="00CD7F05">
        <w:rPr>
          <w:rFonts w:ascii="Garamond" w:hAnsi="Garamond"/>
          <w:b/>
          <w:sz w:val="22"/>
          <w:szCs w:val="22"/>
        </w:rPr>
        <w:tab/>
      </w:r>
      <w:r w:rsidRPr="00CD7F05">
        <w:rPr>
          <w:rFonts w:ascii="Garamond" w:hAnsi="Garamond"/>
          <w:b/>
          <w:sz w:val="22"/>
          <w:szCs w:val="22"/>
        </w:rPr>
        <w:tab/>
      </w:r>
      <w:r w:rsidRPr="00CD7F05">
        <w:rPr>
          <w:rFonts w:ascii="Garamond" w:hAnsi="Garamond"/>
          <w:b/>
          <w:sz w:val="22"/>
          <w:szCs w:val="22"/>
          <w:lang w:eastAsia="ko-KR"/>
        </w:rPr>
        <w:tab/>
      </w:r>
      <w:r w:rsidRPr="00CD7F05">
        <w:rPr>
          <w:rFonts w:ascii="Garamond" w:hAnsi="Garamond"/>
          <w:b/>
          <w:sz w:val="22"/>
          <w:szCs w:val="22"/>
        </w:rPr>
        <w:t>Completion Expected</w:t>
      </w:r>
    </w:p>
    <w:p w14:paraId="5DA660AD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</w:p>
    <w:p w14:paraId="2F055D8A" w14:textId="777BE3AA" w:rsidR="00A451E7" w:rsidRDefault="00A451E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</w:p>
    <w:p w14:paraId="2FA047CD" w14:textId="7FC2D74D" w:rsidR="00A26DFF" w:rsidRDefault="00A26DFF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Eugene Grey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8A6D8F">
        <w:rPr>
          <w:rFonts w:ascii="Garamond" w:hAnsi="Garamond"/>
          <w:sz w:val="22"/>
          <w:szCs w:val="22"/>
        </w:rPr>
        <w:t xml:space="preserve">The American </w:t>
      </w:r>
      <w:r w:rsidR="00161054">
        <w:rPr>
          <w:rFonts w:ascii="Garamond" w:hAnsi="Garamond"/>
          <w:sz w:val="22"/>
          <w:szCs w:val="22"/>
        </w:rPr>
        <w:t>d</w:t>
      </w:r>
      <w:r w:rsidR="008A6D8F">
        <w:rPr>
          <w:rFonts w:ascii="Garamond" w:hAnsi="Garamond"/>
          <w:sz w:val="22"/>
          <w:szCs w:val="22"/>
        </w:rPr>
        <w:t>uel</w:t>
      </w:r>
      <w:r w:rsidR="00BE5EE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202</w:t>
      </w:r>
      <w:r w:rsidR="00031675">
        <w:rPr>
          <w:rFonts w:ascii="Garamond" w:hAnsi="Garamond"/>
          <w:sz w:val="22"/>
          <w:szCs w:val="22"/>
        </w:rPr>
        <w:t>6</w:t>
      </w:r>
    </w:p>
    <w:p w14:paraId="7A9F82CE" w14:textId="3CCD1F69" w:rsidR="00304B95" w:rsidRDefault="00304B95" w:rsidP="005D681A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Amy Weissenbach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9C71EA">
        <w:rPr>
          <w:rFonts w:ascii="Garamond" w:hAnsi="Garamond"/>
          <w:sz w:val="22"/>
          <w:szCs w:val="22"/>
        </w:rPr>
        <w:t xml:space="preserve">Narrative and </w:t>
      </w:r>
      <w:r w:rsidR="00161054">
        <w:rPr>
          <w:rFonts w:ascii="Garamond" w:hAnsi="Garamond"/>
          <w:sz w:val="22"/>
          <w:szCs w:val="22"/>
        </w:rPr>
        <w:t>a</w:t>
      </w:r>
      <w:r w:rsidR="009C71EA">
        <w:rPr>
          <w:rFonts w:ascii="Garamond" w:hAnsi="Garamond"/>
          <w:sz w:val="22"/>
          <w:szCs w:val="22"/>
        </w:rPr>
        <w:t>ppeals</w:t>
      </w:r>
      <w:r w:rsidR="009C71EA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202</w:t>
      </w:r>
      <w:r w:rsidR="000B0274">
        <w:rPr>
          <w:rFonts w:ascii="Garamond" w:hAnsi="Garamond"/>
          <w:sz w:val="22"/>
          <w:szCs w:val="22"/>
        </w:rPr>
        <w:t>6</w:t>
      </w:r>
    </w:p>
    <w:p w14:paraId="0AEA20F2" w14:textId="2F01BA4E" w:rsidR="00DE6BC2" w:rsidRDefault="006F563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Jack </w:t>
      </w:r>
      <w:proofErr w:type="spellStart"/>
      <w:r>
        <w:rPr>
          <w:rFonts w:ascii="Garamond" w:hAnsi="Garamond"/>
          <w:sz w:val="22"/>
          <w:szCs w:val="22"/>
        </w:rPr>
        <w:t>LaViolette</w:t>
      </w:r>
      <w:proofErr w:type="spellEnd"/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9C71EA">
        <w:rPr>
          <w:rFonts w:ascii="Garamond" w:hAnsi="Garamond"/>
          <w:sz w:val="22"/>
          <w:szCs w:val="22"/>
        </w:rPr>
        <w:t xml:space="preserve">Literature and </w:t>
      </w:r>
      <w:r w:rsidR="00161054">
        <w:rPr>
          <w:rFonts w:ascii="Garamond" w:hAnsi="Garamond"/>
          <w:sz w:val="22"/>
          <w:szCs w:val="22"/>
        </w:rPr>
        <w:t>s</w:t>
      </w:r>
      <w:r w:rsidR="009C71EA">
        <w:rPr>
          <w:rFonts w:ascii="Garamond" w:hAnsi="Garamond"/>
          <w:sz w:val="22"/>
          <w:szCs w:val="22"/>
        </w:rPr>
        <w:t>ociety</w:t>
      </w:r>
      <w:r w:rsidR="008A6D8F">
        <w:rPr>
          <w:rFonts w:ascii="Garamond" w:hAnsi="Garamond"/>
          <w:sz w:val="22"/>
          <w:szCs w:val="22"/>
        </w:rPr>
        <w:tab/>
      </w:r>
      <w:r w:rsidR="008A6D8F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2026</w:t>
      </w:r>
    </w:p>
    <w:p w14:paraId="1B9D871B" w14:textId="00542F32" w:rsidR="002F11BF" w:rsidRDefault="00882744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Dian Shen</w:t>
      </w:r>
      <w:r w:rsidR="001D250E">
        <w:rPr>
          <w:rFonts w:ascii="Garamond" w:hAnsi="Garamond"/>
          <w:sz w:val="22"/>
          <w:szCs w:val="22"/>
        </w:rPr>
        <w:t>g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9C71EA">
        <w:rPr>
          <w:rFonts w:ascii="Garamond" w:hAnsi="Garamond"/>
          <w:sz w:val="22"/>
          <w:szCs w:val="22"/>
        </w:rPr>
        <w:t>The sociology of the self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202</w:t>
      </w:r>
      <w:r w:rsidR="000B0274">
        <w:rPr>
          <w:rFonts w:ascii="Garamond" w:hAnsi="Garamond"/>
          <w:sz w:val="22"/>
          <w:szCs w:val="22"/>
        </w:rPr>
        <w:t>7</w:t>
      </w:r>
      <w:r w:rsidR="002F11BF">
        <w:rPr>
          <w:rFonts w:ascii="Garamond" w:hAnsi="Garamond"/>
          <w:sz w:val="22"/>
          <w:szCs w:val="22"/>
        </w:rPr>
        <w:tab/>
      </w:r>
      <w:r w:rsidR="002F11BF">
        <w:rPr>
          <w:rFonts w:ascii="Garamond" w:hAnsi="Garamond"/>
          <w:sz w:val="22"/>
          <w:szCs w:val="22"/>
        </w:rPr>
        <w:tab/>
      </w:r>
      <w:r w:rsidR="002F11BF">
        <w:rPr>
          <w:rFonts w:ascii="Garamond" w:hAnsi="Garamond"/>
          <w:sz w:val="22"/>
          <w:szCs w:val="22"/>
        </w:rPr>
        <w:tab/>
      </w:r>
      <w:r w:rsidR="002F11BF">
        <w:rPr>
          <w:rFonts w:ascii="Garamond" w:hAnsi="Garamond"/>
          <w:sz w:val="22"/>
          <w:szCs w:val="22"/>
        </w:rPr>
        <w:tab/>
      </w:r>
      <w:r w:rsidR="002F11BF">
        <w:rPr>
          <w:rFonts w:ascii="Garamond" w:hAnsi="Garamond"/>
          <w:sz w:val="22"/>
          <w:szCs w:val="22"/>
        </w:rPr>
        <w:tab/>
      </w:r>
      <w:r w:rsidR="002F11BF">
        <w:rPr>
          <w:rFonts w:ascii="Garamond" w:hAnsi="Garamond"/>
          <w:sz w:val="22"/>
          <w:szCs w:val="22"/>
        </w:rPr>
        <w:tab/>
      </w:r>
      <w:r w:rsidR="002F11BF">
        <w:rPr>
          <w:rFonts w:ascii="Garamond" w:hAnsi="Garamond"/>
          <w:sz w:val="22"/>
          <w:szCs w:val="22"/>
        </w:rPr>
        <w:tab/>
      </w:r>
      <w:r w:rsidR="002F11BF">
        <w:rPr>
          <w:rFonts w:ascii="Garamond" w:hAnsi="Garamond"/>
          <w:sz w:val="22"/>
          <w:szCs w:val="22"/>
        </w:rPr>
        <w:tab/>
      </w:r>
      <w:r w:rsidR="002F11BF">
        <w:rPr>
          <w:rFonts w:ascii="Garamond" w:hAnsi="Garamond"/>
          <w:sz w:val="22"/>
          <w:szCs w:val="22"/>
        </w:rPr>
        <w:tab/>
      </w:r>
    </w:p>
    <w:p w14:paraId="32EF4CD4" w14:textId="77777777" w:rsidR="003D2A79" w:rsidRPr="00640341" w:rsidRDefault="003D2A7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</w:p>
    <w:p w14:paraId="21633430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b/>
          <w:sz w:val="22"/>
          <w:szCs w:val="22"/>
        </w:rPr>
      </w:pPr>
      <w:r w:rsidRPr="00CD7F05">
        <w:rPr>
          <w:rFonts w:ascii="Garamond" w:hAnsi="Garamond"/>
          <w:b/>
          <w:sz w:val="22"/>
          <w:szCs w:val="22"/>
        </w:rPr>
        <w:t>Collaborating Post-Doctoral Fellows</w:t>
      </w:r>
    </w:p>
    <w:p w14:paraId="75D5E0BD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</w:p>
    <w:p w14:paraId="291BA18E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b/>
          <w:sz w:val="22"/>
          <w:szCs w:val="22"/>
        </w:rPr>
      </w:pPr>
      <w:r w:rsidRPr="00CD7F05">
        <w:rPr>
          <w:rFonts w:ascii="Garamond" w:hAnsi="Garamond"/>
          <w:b/>
          <w:sz w:val="22"/>
          <w:szCs w:val="22"/>
        </w:rPr>
        <w:t>Name</w:t>
      </w:r>
      <w:r w:rsidRPr="00CD7F05">
        <w:rPr>
          <w:rFonts w:ascii="Garamond" w:hAnsi="Garamond"/>
          <w:b/>
          <w:sz w:val="22"/>
          <w:szCs w:val="22"/>
        </w:rPr>
        <w:tab/>
      </w:r>
      <w:r w:rsidRPr="00CD7F05">
        <w:rPr>
          <w:rFonts w:ascii="Garamond" w:hAnsi="Garamond"/>
          <w:b/>
          <w:sz w:val="22"/>
          <w:szCs w:val="22"/>
        </w:rPr>
        <w:tab/>
      </w:r>
      <w:r w:rsidRPr="00CD7F05">
        <w:rPr>
          <w:rFonts w:ascii="Garamond" w:hAnsi="Garamond"/>
          <w:b/>
          <w:sz w:val="22"/>
          <w:szCs w:val="22"/>
        </w:rPr>
        <w:tab/>
      </w:r>
      <w:r w:rsidR="00DB3061">
        <w:rPr>
          <w:rFonts w:ascii="Garamond" w:hAnsi="Garamond"/>
          <w:b/>
          <w:sz w:val="22"/>
          <w:szCs w:val="22"/>
        </w:rPr>
        <w:tab/>
        <w:t>Project</w:t>
      </w:r>
      <w:r w:rsidR="00DB3061">
        <w:rPr>
          <w:rFonts w:ascii="Garamond" w:hAnsi="Garamond"/>
          <w:b/>
          <w:sz w:val="22"/>
          <w:szCs w:val="22"/>
        </w:rPr>
        <w:tab/>
      </w:r>
      <w:r w:rsidR="00DB3061">
        <w:rPr>
          <w:rFonts w:ascii="Garamond" w:hAnsi="Garamond"/>
          <w:b/>
          <w:sz w:val="22"/>
          <w:szCs w:val="22"/>
        </w:rPr>
        <w:tab/>
      </w:r>
      <w:r w:rsidR="00DB3061">
        <w:rPr>
          <w:rFonts w:ascii="Garamond" w:hAnsi="Garamond"/>
          <w:b/>
          <w:sz w:val="22"/>
          <w:szCs w:val="22"/>
        </w:rPr>
        <w:tab/>
      </w:r>
      <w:r w:rsidR="00DB3061">
        <w:rPr>
          <w:rFonts w:ascii="Garamond" w:hAnsi="Garamond"/>
          <w:b/>
          <w:sz w:val="22"/>
          <w:szCs w:val="22"/>
        </w:rPr>
        <w:tab/>
      </w:r>
      <w:r w:rsidRPr="00CD7F05">
        <w:rPr>
          <w:rFonts w:ascii="Garamond" w:hAnsi="Garamond"/>
          <w:b/>
          <w:sz w:val="22"/>
          <w:szCs w:val="22"/>
        </w:rPr>
        <w:t>Years</w:t>
      </w:r>
      <w:r w:rsidRPr="00CD7F05">
        <w:rPr>
          <w:rFonts w:ascii="Garamond" w:hAnsi="Garamond"/>
          <w:b/>
          <w:sz w:val="22"/>
          <w:szCs w:val="22"/>
        </w:rPr>
        <w:tab/>
      </w:r>
      <w:r w:rsidRPr="00CD7F05">
        <w:rPr>
          <w:rFonts w:ascii="Garamond" w:hAnsi="Garamond"/>
          <w:b/>
          <w:sz w:val="22"/>
          <w:szCs w:val="22"/>
        </w:rPr>
        <w:tab/>
        <w:t>Current Position</w:t>
      </w:r>
    </w:p>
    <w:p w14:paraId="241197D5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b/>
          <w:sz w:val="22"/>
          <w:szCs w:val="22"/>
          <w:lang w:eastAsia="ko-KR"/>
        </w:rPr>
      </w:pPr>
    </w:p>
    <w:p w14:paraId="473596F1" w14:textId="77777777" w:rsidR="00161054" w:rsidRDefault="00161054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26.  Eric Feltham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Cognitive Networks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2024-26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Yale</w:t>
      </w:r>
    </w:p>
    <w:p w14:paraId="34BE1BB6" w14:textId="1838698A" w:rsidR="00E55D7F" w:rsidRDefault="00E55D7F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25.  Daniel </w:t>
      </w:r>
      <w:proofErr w:type="spellStart"/>
      <w:r>
        <w:rPr>
          <w:rFonts w:ascii="Garamond" w:hAnsi="Garamond"/>
          <w:sz w:val="22"/>
          <w:szCs w:val="22"/>
        </w:rPr>
        <w:t>Tadmon</w:t>
      </w:r>
      <w:proofErr w:type="spellEnd"/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Therapy-DSI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2023-24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Notre Dame!</w:t>
      </w:r>
    </w:p>
    <w:p w14:paraId="26C76FF3" w14:textId="3AE3158A" w:rsidR="008A6D8F" w:rsidRDefault="008A6D8F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24. Alix Winter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Autism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2018-22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NYC</w:t>
      </w:r>
    </w:p>
    <w:p w14:paraId="51FA98A6" w14:textId="1A9D7CBF" w:rsidR="00A26DFF" w:rsidRDefault="00A26DFF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23. Chad Borkenhagen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LAE-Mellon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2018</w:t>
      </w:r>
      <w:r w:rsidR="008A6D8F">
        <w:rPr>
          <w:rFonts w:ascii="Garamond" w:hAnsi="Garamond"/>
          <w:sz w:val="22"/>
          <w:szCs w:val="22"/>
        </w:rPr>
        <w:t>-22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8A6D8F">
        <w:rPr>
          <w:rFonts w:ascii="Garamond" w:hAnsi="Garamond"/>
          <w:sz w:val="22"/>
          <w:szCs w:val="22"/>
        </w:rPr>
        <w:t>META</w:t>
      </w:r>
    </w:p>
    <w:p w14:paraId="15BF0315" w14:textId="17914E3F" w:rsidR="00A26DFF" w:rsidRDefault="00A26DFF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22. Siqi Han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LAE-Mellon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2018</w:t>
      </w:r>
      <w:r w:rsidR="008A6D8F">
        <w:rPr>
          <w:rFonts w:ascii="Garamond" w:hAnsi="Garamond"/>
          <w:sz w:val="22"/>
          <w:szCs w:val="22"/>
        </w:rPr>
        <w:t>-22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6F5639">
        <w:rPr>
          <w:rFonts w:ascii="Garamond" w:hAnsi="Garamond"/>
          <w:sz w:val="22"/>
          <w:szCs w:val="22"/>
        </w:rPr>
        <w:t>CUHK</w:t>
      </w:r>
      <w:r w:rsidR="001220AF">
        <w:rPr>
          <w:rFonts w:ascii="Garamond" w:hAnsi="Garamond"/>
          <w:sz w:val="22"/>
          <w:szCs w:val="22"/>
        </w:rPr>
        <w:t>!</w:t>
      </w:r>
    </w:p>
    <w:p w14:paraId="5BE5E9E2" w14:textId="21797A7C" w:rsidR="00A26DFF" w:rsidRDefault="00A26DFF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21. Anna Lun</w:t>
      </w:r>
      <w:r w:rsidR="00094CDD">
        <w:rPr>
          <w:rFonts w:ascii="Garamond" w:hAnsi="Garamond"/>
          <w:sz w:val="22"/>
          <w:szCs w:val="22"/>
        </w:rPr>
        <w:t>n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REALM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2018</w:t>
      </w:r>
      <w:r w:rsidR="008A6D8F">
        <w:rPr>
          <w:rFonts w:ascii="Garamond" w:hAnsi="Garamond"/>
          <w:sz w:val="22"/>
          <w:szCs w:val="22"/>
        </w:rPr>
        <w:t>--21</w:t>
      </w:r>
      <w:r>
        <w:rPr>
          <w:rFonts w:ascii="Garamond" w:hAnsi="Garamond"/>
          <w:sz w:val="22"/>
          <w:szCs w:val="22"/>
        </w:rPr>
        <w:tab/>
      </w:r>
      <w:r w:rsidR="006F5639">
        <w:rPr>
          <w:rFonts w:ascii="Garamond" w:hAnsi="Garamond"/>
          <w:sz w:val="22"/>
          <w:szCs w:val="22"/>
        </w:rPr>
        <w:t>Facebook</w:t>
      </w:r>
    </w:p>
    <w:p w14:paraId="1E4A7838" w14:textId="71FD256A" w:rsidR="00A26DFF" w:rsidRDefault="00A26DFF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20. Julia Bruno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Social Learning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2018</w:t>
      </w:r>
      <w:r w:rsidR="008A6D8F">
        <w:rPr>
          <w:rFonts w:ascii="Garamond" w:hAnsi="Garamond"/>
          <w:sz w:val="22"/>
          <w:szCs w:val="22"/>
        </w:rPr>
        <w:t>-22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6F5639">
        <w:rPr>
          <w:rFonts w:ascii="Garamond" w:hAnsi="Garamond"/>
          <w:sz w:val="22"/>
          <w:szCs w:val="22"/>
        </w:rPr>
        <w:t>NJIT</w:t>
      </w:r>
      <w:r w:rsidR="001220AF">
        <w:rPr>
          <w:rFonts w:ascii="Garamond" w:hAnsi="Garamond"/>
          <w:sz w:val="22"/>
          <w:szCs w:val="22"/>
        </w:rPr>
        <w:t>!</w:t>
      </w:r>
    </w:p>
    <w:p w14:paraId="29F2AC26" w14:textId="3BC22C27" w:rsidR="00640341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19. Noam Zer</w:t>
      </w:r>
      <w:r w:rsidR="00555B6D" w:rsidRPr="00CD7F05">
        <w:rPr>
          <w:rFonts w:ascii="Garamond" w:hAnsi="Garamond"/>
          <w:sz w:val="22"/>
          <w:szCs w:val="22"/>
        </w:rPr>
        <w:t>ubavel</w:t>
      </w:r>
      <w:r w:rsidR="00555B6D" w:rsidRPr="00CD7F05">
        <w:rPr>
          <w:rFonts w:ascii="Garamond" w:hAnsi="Garamond"/>
          <w:sz w:val="22"/>
          <w:szCs w:val="22"/>
        </w:rPr>
        <w:tab/>
      </w:r>
      <w:r w:rsidR="00555B6D" w:rsidRPr="00CD7F05">
        <w:rPr>
          <w:rFonts w:ascii="Garamond" w:hAnsi="Garamond"/>
          <w:sz w:val="22"/>
          <w:szCs w:val="22"/>
        </w:rPr>
        <w:tab/>
        <w:t>Neural Networks</w:t>
      </w:r>
      <w:r w:rsidR="00555B6D" w:rsidRPr="00CD7F05">
        <w:rPr>
          <w:rFonts w:ascii="Garamond" w:hAnsi="Garamond"/>
          <w:sz w:val="22"/>
          <w:szCs w:val="22"/>
        </w:rPr>
        <w:tab/>
      </w:r>
      <w:r w:rsidR="00555B6D" w:rsidRPr="00CD7F05">
        <w:rPr>
          <w:rFonts w:ascii="Garamond" w:hAnsi="Garamond"/>
          <w:sz w:val="22"/>
          <w:szCs w:val="22"/>
        </w:rPr>
        <w:tab/>
        <w:t>2016</w:t>
      </w:r>
      <w:r w:rsidR="008A6D8F">
        <w:rPr>
          <w:rFonts w:ascii="Garamond" w:hAnsi="Garamond"/>
          <w:sz w:val="22"/>
          <w:szCs w:val="22"/>
        </w:rPr>
        <w:t>--19</w:t>
      </w:r>
      <w:r w:rsidR="00555B6D" w:rsidRPr="00CD7F05">
        <w:rPr>
          <w:rFonts w:ascii="Garamond" w:hAnsi="Garamond"/>
          <w:sz w:val="22"/>
          <w:szCs w:val="22"/>
        </w:rPr>
        <w:t xml:space="preserve"> </w:t>
      </w:r>
      <w:r w:rsidR="00DB3061">
        <w:rPr>
          <w:rFonts w:ascii="Garamond" w:hAnsi="Garamond"/>
          <w:sz w:val="22"/>
          <w:szCs w:val="22"/>
        </w:rPr>
        <w:tab/>
      </w:r>
      <w:r w:rsidR="006F5639">
        <w:rPr>
          <w:rFonts w:ascii="Garamond" w:hAnsi="Garamond"/>
          <w:sz w:val="22"/>
          <w:szCs w:val="22"/>
        </w:rPr>
        <w:t>Industry</w:t>
      </w:r>
    </w:p>
    <w:p w14:paraId="5DC3034C" w14:textId="0030FA40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18. </w:t>
      </w:r>
      <w:r w:rsidR="003D2A79" w:rsidRPr="00CD7F05">
        <w:rPr>
          <w:rFonts w:ascii="Garamond" w:hAnsi="Garamond"/>
          <w:sz w:val="22"/>
          <w:szCs w:val="22"/>
        </w:rPr>
        <w:t>Christopher Muller</w:t>
      </w:r>
      <w:r w:rsidR="003D2A79"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RWJ/HSS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2014-16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1220AF">
        <w:rPr>
          <w:rFonts w:ascii="Garamond" w:hAnsi="Garamond"/>
          <w:sz w:val="22"/>
          <w:szCs w:val="22"/>
        </w:rPr>
        <w:t>Harvard*</w:t>
      </w:r>
    </w:p>
    <w:p w14:paraId="1D625E1E" w14:textId="77777777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17. </w:t>
      </w:r>
      <w:r w:rsidR="003D2A79" w:rsidRPr="00CD7F05">
        <w:rPr>
          <w:rFonts w:ascii="Garamond" w:hAnsi="Garamond"/>
          <w:sz w:val="22"/>
          <w:szCs w:val="22"/>
        </w:rPr>
        <w:t>Adam Reich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DB3061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RWJ/HSS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DB3061">
        <w:rPr>
          <w:rFonts w:ascii="Garamond" w:hAnsi="Garamond"/>
          <w:sz w:val="22"/>
          <w:szCs w:val="22"/>
        </w:rPr>
        <w:t>2012-14</w:t>
      </w:r>
      <w:r w:rsidR="00D26D59">
        <w:rPr>
          <w:rFonts w:ascii="Garamond" w:hAnsi="Garamond"/>
          <w:sz w:val="22"/>
          <w:szCs w:val="22"/>
        </w:rPr>
        <w:tab/>
      </w:r>
      <w:r w:rsidR="00DB3061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Columbia</w:t>
      </w:r>
      <w:r w:rsidR="00640341">
        <w:rPr>
          <w:rFonts w:ascii="Garamond" w:hAnsi="Garamond"/>
          <w:sz w:val="22"/>
          <w:szCs w:val="22"/>
        </w:rPr>
        <w:t>*</w:t>
      </w:r>
    </w:p>
    <w:p w14:paraId="61C160C4" w14:textId="002754B2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16. </w:t>
      </w:r>
      <w:r w:rsidR="003D2A79" w:rsidRPr="00CD7F05">
        <w:rPr>
          <w:rFonts w:ascii="Garamond" w:hAnsi="Garamond"/>
          <w:sz w:val="22"/>
          <w:szCs w:val="22"/>
        </w:rPr>
        <w:t>Helena Hansen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NIH K-Award Mentee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DB3061">
        <w:rPr>
          <w:rFonts w:ascii="Garamond" w:hAnsi="Garamond"/>
          <w:sz w:val="22"/>
          <w:szCs w:val="22"/>
        </w:rPr>
        <w:t>2011-16</w:t>
      </w:r>
      <w:r w:rsidR="00DB3061">
        <w:rPr>
          <w:rFonts w:ascii="Garamond" w:hAnsi="Garamond"/>
          <w:sz w:val="22"/>
          <w:szCs w:val="22"/>
        </w:rPr>
        <w:tab/>
      </w:r>
      <w:r w:rsidR="00DB3061">
        <w:rPr>
          <w:rFonts w:ascii="Garamond" w:hAnsi="Garamond"/>
          <w:sz w:val="22"/>
          <w:szCs w:val="22"/>
        </w:rPr>
        <w:tab/>
      </w:r>
      <w:r w:rsidR="006F5639">
        <w:rPr>
          <w:rFonts w:ascii="Garamond" w:hAnsi="Garamond"/>
          <w:sz w:val="22"/>
          <w:szCs w:val="22"/>
        </w:rPr>
        <w:t>UCLA*</w:t>
      </w:r>
    </w:p>
    <w:p w14:paraId="52AA1E10" w14:textId="77777777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15.</w:t>
      </w:r>
      <w:r w:rsidR="006B158D" w:rsidRPr="00CD7F05">
        <w:rPr>
          <w:rFonts w:ascii="Garamond" w:hAnsi="Garamond"/>
          <w:sz w:val="22"/>
          <w:szCs w:val="22"/>
        </w:rPr>
        <w:t xml:space="preserve"> </w:t>
      </w:r>
      <w:r w:rsidR="003D2A79" w:rsidRPr="00CD7F05">
        <w:rPr>
          <w:rFonts w:ascii="Garamond" w:hAnsi="Garamond"/>
          <w:sz w:val="22"/>
          <w:szCs w:val="22"/>
        </w:rPr>
        <w:t>Jason Fletcher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 xml:space="preserve">RWJ/HSS 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2010-12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Wisconsin*</w:t>
      </w:r>
    </w:p>
    <w:p w14:paraId="63502400" w14:textId="295ACEE4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14. </w:t>
      </w:r>
      <w:r w:rsidR="003D2A79" w:rsidRPr="00CD7F05">
        <w:rPr>
          <w:rFonts w:ascii="Garamond" w:hAnsi="Garamond"/>
          <w:sz w:val="22"/>
          <w:szCs w:val="22"/>
        </w:rPr>
        <w:t>Keely Cheslak-Postava</w:t>
      </w:r>
      <w:r w:rsidR="003D2A79" w:rsidRPr="00CD7F05">
        <w:rPr>
          <w:rFonts w:ascii="Garamond" w:hAnsi="Garamond"/>
          <w:sz w:val="22"/>
          <w:szCs w:val="22"/>
        </w:rPr>
        <w:tab/>
        <w:t>NIH Pioneer Award</w:t>
      </w:r>
      <w:r w:rsidR="003D2A79"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>Autism</w:t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2009</w:t>
      </w:r>
      <w:r w:rsidR="003D2A79"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>11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Columbia</w:t>
      </w:r>
      <w:r w:rsidR="007677A6">
        <w:rPr>
          <w:rFonts w:ascii="Garamond" w:hAnsi="Garamond"/>
          <w:sz w:val="22"/>
          <w:szCs w:val="22"/>
        </w:rPr>
        <w:t>*</w:t>
      </w:r>
    </w:p>
    <w:p w14:paraId="14820C30" w14:textId="77777777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13. </w:t>
      </w:r>
      <w:r w:rsidR="003D2A79" w:rsidRPr="00CD7F05">
        <w:rPr>
          <w:rFonts w:ascii="Garamond" w:hAnsi="Garamond"/>
          <w:sz w:val="22"/>
          <w:szCs w:val="22"/>
        </w:rPr>
        <w:t>Betsy Levi Poluck</w:t>
      </w:r>
      <w:r w:rsidR="003D2A79"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WT Grant Mentee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2009-13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C56F9B" w:rsidRPr="00CD7F05">
        <w:rPr>
          <w:rFonts w:ascii="Garamond" w:hAnsi="Garamond"/>
          <w:sz w:val="22"/>
          <w:szCs w:val="22"/>
        </w:rPr>
        <w:t>Princeton*</w:t>
      </w:r>
    </w:p>
    <w:p w14:paraId="5C1A4E66" w14:textId="77777777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12. </w:t>
      </w:r>
      <w:r w:rsidR="003D2A79" w:rsidRPr="00CD7F05">
        <w:rPr>
          <w:rFonts w:ascii="Garamond" w:hAnsi="Garamond"/>
          <w:sz w:val="22"/>
          <w:szCs w:val="22"/>
        </w:rPr>
        <w:t>Kerry Keyes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DB3061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NIH Pioneer Award</w:t>
      </w:r>
      <w:r w:rsidR="003D2A79"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>Autism</w:t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2009</w:t>
      </w:r>
      <w:r w:rsidR="003D2A79"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>12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C56F9B" w:rsidRPr="00CD7F05">
        <w:rPr>
          <w:rFonts w:ascii="Garamond" w:hAnsi="Garamond"/>
          <w:sz w:val="22"/>
          <w:szCs w:val="22"/>
        </w:rPr>
        <w:t>Columbia*</w:t>
      </w:r>
    </w:p>
    <w:p w14:paraId="783E8B66" w14:textId="77777777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11. Kate </w:t>
      </w:r>
      <w:proofErr w:type="spellStart"/>
      <w:r w:rsidRPr="00CD7F05">
        <w:rPr>
          <w:rFonts w:ascii="Garamond" w:hAnsi="Garamond"/>
          <w:sz w:val="22"/>
          <w:szCs w:val="22"/>
        </w:rPr>
        <w:t>Strully</w:t>
      </w:r>
      <w:proofErr w:type="spellEnd"/>
      <w:r w:rsidRPr="00CD7F05">
        <w:rPr>
          <w:rFonts w:ascii="Garamond" w:hAnsi="Garamond"/>
          <w:sz w:val="22"/>
          <w:szCs w:val="22"/>
        </w:rPr>
        <w:t xml:space="preserve"> 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DB3061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NIH K-Award Mentee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2009</w:t>
      </w:r>
      <w:r w:rsidR="00D26D59">
        <w:rPr>
          <w:rFonts w:ascii="Garamond" w:hAnsi="Garamond"/>
          <w:sz w:val="22"/>
          <w:szCs w:val="22"/>
          <w:lang w:eastAsia="ko-KR"/>
        </w:rPr>
        <w:t xml:space="preserve"> </w:t>
      </w:r>
      <w:r w:rsidR="00D26D59">
        <w:rPr>
          <w:rFonts w:ascii="Garamond" w:hAnsi="Garamond"/>
          <w:sz w:val="22"/>
          <w:szCs w:val="22"/>
        </w:rPr>
        <w:t>–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</w:r>
      <w:r w:rsidR="003D2A79" w:rsidRPr="00CD7F05">
        <w:rPr>
          <w:rFonts w:ascii="Garamond" w:hAnsi="Garamond"/>
          <w:sz w:val="22"/>
          <w:szCs w:val="22"/>
        </w:rPr>
        <w:t>Albany*</w:t>
      </w:r>
    </w:p>
    <w:p w14:paraId="1276BAEC" w14:textId="77777777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lastRenderedPageBreak/>
        <w:t xml:space="preserve">10. </w:t>
      </w:r>
      <w:r w:rsidR="003D2A79" w:rsidRPr="00CD7F05">
        <w:rPr>
          <w:rFonts w:ascii="Garamond" w:hAnsi="Garamond"/>
          <w:sz w:val="22"/>
          <w:szCs w:val="22"/>
        </w:rPr>
        <w:t>Christine Fountain</w:t>
      </w:r>
      <w:r w:rsidR="003D2A79"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NIH Pioneer Award</w:t>
      </w:r>
      <w:r w:rsidR="003D2A79"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>Autism</w:t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2008</w:t>
      </w:r>
      <w:r w:rsidR="003D2A79" w:rsidRPr="00CD7F05">
        <w:rPr>
          <w:rFonts w:ascii="Garamond" w:hAnsi="Garamond"/>
          <w:sz w:val="22"/>
          <w:szCs w:val="22"/>
          <w:lang w:eastAsia="ko-KR"/>
        </w:rPr>
        <w:t>-</w:t>
      </w:r>
      <w:r w:rsidR="00C56F9B" w:rsidRPr="00CD7F05">
        <w:rPr>
          <w:rFonts w:ascii="Garamond" w:hAnsi="Garamond"/>
          <w:sz w:val="22"/>
          <w:szCs w:val="22"/>
        </w:rPr>
        <w:t>12</w:t>
      </w:r>
      <w:r w:rsidR="00C56F9B" w:rsidRPr="00CD7F05">
        <w:rPr>
          <w:rFonts w:ascii="Garamond" w:hAnsi="Garamond"/>
          <w:sz w:val="22"/>
          <w:szCs w:val="22"/>
        </w:rPr>
        <w:tab/>
      </w:r>
      <w:r w:rsidR="00C56F9B" w:rsidRPr="00CD7F05">
        <w:rPr>
          <w:rFonts w:ascii="Garamond" w:hAnsi="Garamond"/>
          <w:sz w:val="22"/>
          <w:szCs w:val="22"/>
        </w:rPr>
        <w:tab/>
        <w:t>Fordham*</w:t>
      </w:r>
    </w:p>
    <w:p w14:paraId="6FEDB4BE" w14:textId="1F550026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9.  Marissa King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DB3061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NIH Pioneer Award</w:t>
      </w:r>
      <w:r w:rsidR="003D2A79"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>Autism</w:t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2008</w:t>
      </w:r>
      <w:r w:rsidR="003D2A79" w:rsidRPr="00CD7F05">
        <w:rPr>
          <w:rFonts w:ascii="Garamond" w:hAnsi="Garamond"/>
          <w:sz w:val="22"/>
          <w:szCs w:val="22"/>
          <w:lang w:eastAsia="ko-KR"/>
        </w:rPr>
        <w:t>-</w:t>
      </w:r>
      <w:r w:rsidR="003D2A79" w:rsidRPr="00CD7F05">
        <w:rPr>
          <w:rFonts w:ascii="Garamond" w:hAnsi="Garamond"/>
          <w:sz w:val="22"/>
          <w:szCs w:val="22"/>
        </w:rPr>
        <w:t>10</w:t>
      </w:r>
      <w:r w:rsidR="003D2A79"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0B0274">
        <w:rPr>
          <w:rFonts w:ascii="Garamond" w:hAnsi="Garamond"/>
          <w:sz w:val="22"/>
          <w:szCs w:val="22"/>
        </w:rPr>
        <w:t>Penn, Wharton</w:t>
      </w:r>
      <w:r w:rsidRPr="00CD7F05">
        <w:rPr>
          <w:rFonts w:ascii="Garamond" w:hAnsi="Garamond"/>
          <w:sz w:val="22"/>
          <w:szCs w:val="22"/>
        </w:rPr>
        <w:t>*</w:t>
      </w:r>
    </w:p>
    <w:p w14:paraId="0D3BC208" w14:textId="77777777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8.  </w:t>
      </w:r>
      <w:r w:rsidR="003D2A79" w:rsidRPr="00CD7F05">
        <w:rPr>
          <w:rFonts w:ascii="Garamond" w:hAnsi="Garamond"/>
          <w:sz w:val="22"/>
          <w:szCs w:val="22"/>
        </w:rPr>
        <w:t>Ka-Yuet Liu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NIH Pioneer Award</w:t>
      </w:r>
      <w:r w:rsidR="003D2A79"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>Autism</w:t>
      </w:r>
      <w:r w:rsidRPr="00CD7F05">
        <w:rPr>
          <w:rFonts w:ascii="Garamond" w:hAnsi="Garamond"/>
          <w:sz w:val="22"/>
          <w:szCs w:val="22"/>
        </w:rPr>
        <w:tab/>
        <w:t>2008-12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UCLA*</w:t>
      </w:r>
    </w:p>
    <w:p w14:paraId="488F5AB0" w14:textId="77777777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7.  </w:t>
      </w:r>
      <w:r w:rsidR="003D2A79" w:rsidRPr="00CD7F05">
        <w:rPr>
          <w:rFonts w:ascii="Garamond" w:hAnsi="Garamond"/>
          <w:sz w:val="22"/>
          <w:szCs w:val="22"/>
        </w:rPr>
        <w:t>Soumya Mazumdar</w:t>
      </w:r>
      <w:r w:rsidR="003D2A79"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NIH Pioneer Award</w:t>
      </w:r>
      <w:r w:rsidR="003D2A79"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>Autism</w:t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2008</w:t>
      </w:r>
      <w:r w:rsidR="003D2A79" w:rsidRPr="00CD7F05">
        <w:rPr>
          <w:rFonts w:ascii="Garamond" w:hAnsi="Garamond"/>
          <w:sz w:val="22"/>
          <w:szCs w:val="22"/>
          <w:lang w:eastAsia="ko-KR"/>
        </w:rPr>
        <w:t>-</w:t>
      </w:r>
      <w:r w:rsidR="003D2A79" w:rsidRPr="00CD7F05">
        <w:rPr>
          <w:rFonts w:ascii="Garamond" w:hAnsi="Garamond"/>
          <w:sz w:val="22"/>
          <w:szCs w:val="22"/>
        </w:rPr>
        <w:t>11</w:t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</w:r>
      <w:r w:rsidR="003D2A79" w:rsidRPr="00CD7F05">
        <w:rPr>
          <w:rFonts w:ascii="Garamond" w:hAnsi="Garamond"/>
          <w:sz w:val="22"/>
          <w:szCs w:val="22"/>
          <w:lang w:eastAsia="ko-KR"/>
        </w:rPr>
        <w:tab/>
      </w:r>
      <w:r w:rsidR="003D2A79" w:rsidRPr="00CD7F05">
        <w:rPr>
          <w:rFonts w:ascii="Garamond" w:hAnsi="Garamond"/>
          <w:sz w:val="22"/>
          <w:szCs w:val="22"/>
        </w:rPr>
        <w:t>ANU</w:t>
      </w:r>
      <w:r w:rsidR="00DB3061">
        <w:rPr>
          <w:rFonts w:ascii="Garamond" w:hAnsi="Garamond"/>
          <w:sz w:val="22"/>
          <w:szCs w:val="22"/>
        </w:rPr>
        <w:t>*</w:t>
      </w:r>
    </w:p>
    <w:p w14:paraId="3E96EB1A" w14:textId="77777777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6.  </w:t>
      </w:r>
      <w:r w:rsidR="003D2A79" w:rsidRPr="00CD7F05">
        <w:rPr>
          <w:rFonts w:ascii="Garamond" w:hAnsi="Garamond"/>
          <w:sz w:val="22"/>
          <w:szCs w:val="22"/>
        </w:rPr>
        <w:t>Gina Lovasi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RWJ HSS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2007</w:t>
      </w:r>
      <w:r w:rsidR="003D2A79" w:rsidRPr="00CD7F05">
        <w:rPr>
          <w:rFonts w:ascii="Garamond" w:hAnsi="Garamond"/>
          <w:sz w:val="22"/>
          <w:szCs w:val="22"/>
          <w:lang w:eastAsia="ko-KR"/>
        </w:rPr>
        <w:t>-</w:t>
      </w:r>
      <w:r w:rsidR="00DB3061">
        <w:rPr>
          <w:rFonts w:ascii="Garamond" w:hAnsi="Garamond"/>
          <w:sz w:val="22"/>
          <w:szCs w:val="22"/>
        </w:rPr>
        <w:t xml:space="preserve">09 </w:t>
      </w:r>
      <w:r w:rsidR="00DB3061">
        <w:rPr>
          <w:rFonts w:ascii="Garamond" w:hAnsi="Garamond"/>
          <w:sz w:val="22"/>
          <w:szCs w:val="22"/>
        </w:rPr>
        <w:tab/>
        <w:t>Michi</w:t>
      </w:r>
      <w:r w:rsidR="00C56F9B" w:rsidRPr="00CD7F05">
        <w:rPr>
          <w:rFonts w:ascii="Garamond" w:hAnsi="Garamond"/>
          <w:sz w:val="22"/>
          <w:szCs w:val="22"/>
        </w:rPr>
        <w:t>gan*</w:t>
      </w:r>
    </w:p>
    <w:p w14:paraId="3EC62421" w14:textId="77777777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5.  </w:t>
      </w:r>
      <w:r w:rsidR="003D2A79" w:rsidRPr="00CD7F05">
        <w:rPr>
          <w:rFonts w:ascii="Garamond" w:hAnsi="Garamond"/>
          <w:sz w:val="22"/>
          <w:szCs w:val="22"/>
        </w:rPr>
        <w:t>Jimi Adams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RWJ HSS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2008</w:t>
      </w:r>
      <w:r w:rsidR="003D2A79" w:rsidRPr="00CD7F05">
        <w:rPr>
          <w:rFonts w:ascii="Garamond" w:hAnsi="Garamond"/>
          <w:sz w:val="22"/>
          <w:szCs w:val="22"/>
          <w:lang w:eastAsia="ko-KR"/>
        </w:rPr>
        <w:t>-</w:t>
      </w:r>
      <w:r w:rsidRPr="00CD7F05">
        <w:rPr>
          <w:rFonts w:ascii="Garamond" w:hAnsi="Garamond"/>
          <w:sz w:val="22"/>
          <w:szCs w:val="22"/>
        </w:rPr>
        <w:t>09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Colorado*</w:t>
      </w:r>
    </w:p>
    <w:p w14:paraId="5264DE1A" w14:textId="1849B9DE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4.  Patrick Sharkey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RWJ HSS/WT Grant Mentee</w:t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2008</w:t>
      </w:r>
      <w:r w:rsidR="003D2A79" w:rsidRPr="00CD7F05">
        <w:rPr>
          <w:rFonts w:ascii="Garamond" w:hAnsi="Garamond"/>
          <w:sz w:val="22"/>
          <w:szCs w:val="22"/>
          <w:lang w:eastAsia="ko-KR"/>
        </w:rPr>
        <w:t>-</w:t>
      </w:r>
      <w:r w:rsidR="003D2A79" w:rsidRPr="00CD7F05">
        <w:rPr>
          <w:rFonts w:ascii="Garamond" w:hAnsi="Garamond"/>
          <w:sz w:val="22"/>
          <w:szCs w:val="22"/>
        </w:rPr>
        <w:t>11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1220AF">
        <w:rPr>
          <w:rFonts w:ascii="Garamond" w:hAnsi="Garamond"/>
          <w:sz w:val="22"/>
          <w:szCs w:val="22"/>
        </w:rPr>
        <w:t>Princeton</w:t>
      </w:r>
      <w:r w:rsidR="003D2A79" w:rsidRPr="00CD7F05">
        <w:rPr>
          <w:rFonts w:ascii="Garamond" w:hAnsi="Garamond"/>
          <w:sz w:val="22"/>
          <w:szCs w:val="22"/>
        </w:rPr>
        <w:t>*</w:t>
      </w:r>
    </w:p>
    <w:p w14:paraId="02A97CAB" w14:textId="77777777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3.  </w:t>
      </w:r>
      <w:r w:rsidR="003D2A79" w:rsidRPr="00CD7F05">
        <w:rPr>
          <w:rFonts w:ascii="Garamond" w:hAnsi="Garamond"/>
          <w:sz w:val="22"/>
          <w:szCs w:val="22"/>
        </w:rPr>
        <w:t>Mike Emch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  <w:t>RWJ HSS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2005-07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  <w:lang w:eastAsia="ko-KR"/>
        </w:rPr>
        <w:t>UNC-CH</w:t>
      </w:r>
      <w:r w:rsidR="00611275" w:rsidRPr="00CD7F05">
        <w:rPr>
          <w:rFonts w:ascii="Garamond" w:hAnsi="Garamond"/>
          <w:sz w:val="22"/>
          <w:szCs w:val="22"/>
        </w:rPr>
        <w:t>#</w:t>
      </w:r>
    </w:p>
    <w:p w14:paraId="3B204AD8" w14:textId="29D00852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2.  </w:t>
      </w:r>
      <w:r w:rsidR="003D2A79" w:rsidRPr="00CD7F05">
        <w:rPr>
          <w:rFonts w:ascii="Garamond" w:hAnsi="Garamond"/>
          <w:sz w:val="22"/>
          <w:szCs w:val="22"/>
        </w:rPr>
        <w:t>Sara Shostak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RW</w:t>
      </w:r>
      <w:r w:rsidRPr="00CD7F05">
        <w:rPr>
          <w:rFonts w:ascii="Garamond" w:hAnsi="Garamond"/>
          <w:sz w:val="22"/>
          <w:szCs w:val="22"/>
        </w:rPr>
        <w:t>J HSS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2005</w:t>
      </w:r>
      <w:r w:rsidR="003D2A79" w:rsidRPr="00CD7F05">
        <w:rPr>
          <w:rFonts w:ascii="Garamond" w:hAnsi="Garamond"/>
          <w:sz w:val="22"/>
          <w:szCs w:val="22"/>
          <w:lang w:eastAsia="ko-KR"/>
        </w:rPr>
        <w:t>-</w:t>
      </w:r>
      <w:r w:rsidR="003D2A79" w:rsidRPr="00CD7F05">
        <w:rPr>
          <w:rFonts w:ascii="Garamond" w:hAnsi="Garamond"/>
          <w:sz w:val="22"/>
          <w:szCs w:val="22"/>
        </w:rPr>
        <w:t>07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Brandeis</w:t>
      </w:r>
      <w:r w:rsidR="007677A6">
        <w:rPr>
          <w:rFonts w:ascii="Garamond" w:hAnsi="Garamond"/>
          <w:sz w:val="22"/>
          <w:szCs w:val="22"/>
        </w:rPr>
        <w:t>#</w:t>
      </w:r>
    </w:p>
    <w:p w14:paraId="60E40614" w14:textId="77777777" w:rsidR="003D2A79" w:rsidRPr="00CD7F05" w:rsidRDefault="00B42807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 xml:space="preserve">1.  </w:t>
      </w:r>
      <w:r w:rsidR="003D2A79" w:rsidRPr="00CD7F05">
        <w:rPr>
          <w:rFonts w:ascii="Garamond" w:hAnsi="Garamond"/>
          <w:sz w:val="22"/>
          <w:szCs w:val="22"/>
        </w:rPr>
        <w:t>Mol</w:t>
      </w:r>
      <w:r w:rsidRPr="00CD7F05">
        <w:rPr>
          <w:rFonts w:ascii="Garamond" w:hAnsi="Garamond"/>
          <w:sz w:val="22"/>
          <w:szCs w:val="22"/>
        </w:rPr>
        <w:t>ly Martin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DB3061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>RWJ HSS</w:t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>2004-06</w:t>
      </w:r>
      <w:r w:rsidR="003D2A79" w:rsidRPr="00CD7F05">
        <w:rPr>
          <w:rFonts w:ascii="Garamond" w:hAnsi="Garamond"/>
          <w:sz w:val="22"/>
          <w:szCs w:val="22"/>
        </w:rPr>
        <w:tab/>
      </w:r>
      <w:r w:rsidR="003D2A79" w:rsidRPr="00CD7F05">
        <w:rPr>
          <w:rFonts w:ascii="Garamond" w:hAnsi="Garamond"/>
          <w:sz w:val="22"/>
          <w:szCs w:val="22"/>
        </w:rPr>
        <w:tab/>
        <w:t>Penn State*</w:t>
      </w:r>
    </w:p>
    <w:p w14:paraId="26CA144B" w14:textId="77777777" w:rsidR="003D2A79" w:rsidRPr="00CD7F05" w:rsidRDefault="003D2A79" w:rsidP="003D2A79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</w:p>
    <w:p w14:paraId="317951B8" w14:textId="77777777" w:rsidR="003D2A79" w:rsidRPr="00CD7F05" w:rsidRDefault="003D2A79" w:rsidP="00B42807">
      <w:pPr>
        <w:tabs>
          <w:tab w:val="left" w:pos="-720"/>
        </w:tabs>
        <w:suppressAutoHyphens/>
        <w:rPr>
          <w:rFonts w:ascii="Garamond" w:hAnsi="Garamond"/>
          <w:sz w:val="22"/>
          <w:szCs w:val="22"/>
        </w:rPr>
      </w:pPr>
      <w:r w:rsidRPr="00CD7F05">
        <w:rPr>
          <w:rFonts w:ascii="Garamond" w:hAnsi="Garamond"/>
          <w:sz w:val="22"/>
          <w:szCs w:val="22"/>
        </w:rPr>
        <w:t>! = Assistant Professor; * = Tenured</w:t>
      </w:r>
      <w:r w:rsidR="00611275" w:rsidRPr="00CD7F05">
        <w:rPr>
          <w:rFonts w:ascii="Garamond" w:hAnsi="Garamond"/>
          <w:sz w:val="22"/>
          <w:szCs w:val="22"/>
        </w:rPr>
        <w:t>; # = named chair</w:t>
      </w:r>
    </w:p>
    <w:sectPr w:rsidR="003D2A79" w:rsidRPr="00CD7F05" w:rsidSect="00C93B13">
      <w:headerReference w:type="default" r:id="rId24"/>
      <w:footerReference w:type="even" r:id="rId25"/>
      <w:footerReference w:type="default" r:id="rId26"/>
      <w:pgSz w:w="12240" w:h="15840"/>
      <w:pgMar w:top="1440" w:right="1440" w:bottom="1440" w:left="1440" w:header="1440" w:footer="115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6299" w14:textId="77777777" w:rsidR="00A55549" w:rsidRDefault="00A55549">
      <w:pPr>
        <w:spacing w:line="20" w:lineRule="exact"/>
      </w:pPr>
    </w:p>
  </w:endnote>
  <w:endnote w:type="continuationSeparator" w:id="0">
    <w:p w14:paraId="5E933160" w14:textId="77777777" w:rsidR="00A55549" w:rsidRDefault="00A55549">
      <w:r>
        <w:t xml:space="preserve"> </w:t>
      </w:r>
    </w:p>
  </w:endnote>
  <w:endnote w:type="continuationNotice" w:id="1">
    <w:p w14:paraId="7EF7D201" w14:textId="77777777" w:rsidR="00A55549" w:rsidRDefault="00A5554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NewRomanPSMT">
    <w:altName w:val="Times New Roman"/>
    <w:panose1 w:val="020B0604020202020204"/>
    <w:charset w:val="00"/>
    <w:family w:val="roman"/>
    <w:pitch w:val="default"/>
  </w:font>
  <w:font w:name="AdvOT24c3cae3.B">
    <w:altName w:val="Cambria"/>
    <w:panose1 w:val="020B0604020202020204"/>
    <w:charset w:val="4D"/>
    <w:family w:val="swiss"/>
    <w:pitch w:val="default"/>
    <w:sig w:usb0="00000003" w:usb1="00000000" w:usb2="00000000" w:usb3="00000000" w:csb0="00000001" w:csb1="00000000"/>
  </w:font>
  <w:font w:name="AdvPS8E82">
    <w:panose1 w:val="020B0604020202020204"/>
    <w:charset w:val="4D"/>
    <w:family w:val="roman"/>
    <w:pitch w:val="default"/>
    <w:sig w:usb0="00000003" w:usb1="00000000" w:usb2="00000000" w:usb3="00000000" w:csb0="00000001" w:csb1="00000000"/>
  </w:font>
  <w:font w:name="CG Time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8D94" w14:textId="77777777" w:rsidR="002E213D" w:rsidRDefault="002E213D" w:rsidP="003D2A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900DBB" w14:textId="77777777" w:rsidR="002E213D" w:rsidRDefault="002E2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D9D0" w14:textId="77777777" w:rsidR="002E213D" w:rsidRPr="00EF2914" w:rsidRDefault="002E213D" w:rsidP="003D2A79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EF2914">
      <w:rPr>
        <w:rStyle w:val="PageNumber"/>
        <w:rFonts w:ascii="Times New Roman" w:hAnsi="Times New Roman"/>
        <w:sz w:val="20"/>
      </w:rPr>
      <w:fldChar w:fldCharType="begin"/>
    </w:r>
    <w:r w:rsidRPr="00EF2914">
      <w:rPr>
        <w:rStyle w:val="PageNumber"/>
        <w:rFonts w:ascii="Times New Roman" w:hAnsi="Times New Roman"/>
        <w:sz w:val="20"/>
      </w:rPr>
      <w:instrText xml:space="preserve">PAGE  </w:instrText>
    </w:r>
    <w:r w:rsidRPr="00EF2914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15</w:t>
    </w:r>
    <w:r w:rsidRPr="00EF2914">
      <w:rPr>
        <w:rStyle w:val="PageNumber"/>
        <w:rFonts w:ascii="Times New Roman" w:hAnsi="Times New Roman"/>
        <w:sz w:val="20"/>
      </w:rPr>
      <w:fldChar w:fldCharType="end"/>
    </w:r>
  </w:p>
  <w:p w14:paraId="01CFDCF4" w14:textId="7A31DDDC" w:rsidR="002E213D" w:rsidRDefault="002E213D">
    <w:pPr>
      <w:spacing w:before="140" w:line="100" w:lineRule="exact"/>
      <w:rPr>
        <w:sz w:val="10"/>
      </w:rPr>
    </w:pPr>
  </w:p>
  <w:p w14:paraId="1E5C2EB2" w14:textId="25969586" w:rsidR="002E213D" w:rsidRDefault="002E213D">
    <w:pPr>
      <w:tabs>
        <w:tab w:val="right" w:pos="9360"/>
      </w:tabs>
      <w:suppressAutoHyphens/>
      <w:jc w:val="both"/>
      <w:rPr>
        <w:rFonts w:ascii="Times New Roman" w:hAnsi="Times New Roman"/>
        <w:spacing w:val="-2"/>
        <w:sz w:val="20"/>
      </w:rPr>
    </w:pPr>
    <w:r>
      <w:rPr>
        <w:rFonts w:ascii="CG Times" w:hAnsi="CG Times"/>
        <w:spacing w:val="-2"/>
        <w:sz w:val="20"/>
      </w:rPr>
      <w:tab/>
    </w:r>
    <w:r>
      <w:rPr>
        <w:rFonts w:ascii="Times New Roman" w:hAnsi="Times New Roman"/>
        <w:spacing w:val="-2"/>
        <w:sz w:val="20"/>
      </w:rPr>
      <w:t xml:space="preserve">PSB, </w:t>
    </w:r>
    <w:r w:rsidR="00031675">
      <w:rPr>
        <w:rFonts w:ascii="Times New Roman" w:hAnsi="Times New Roman"/>
        <w:spacing w:val="-2"/>
        <w:sz w:val="20"/>
      </w:rPr>
      <w:t xml:space="preserve">May </w:t>
    </w:r>
    <w:r>
      <w:rPr>
        <w:rFonts w:ascii="Times New Roman" w:hAnsi="Times New Roman"/>
        <w:spacing w:val="-2"/>
        <w:sz w:val="20"/>
      </w:rPr>
      <w:t>202</w:t>
    </w:r>
    <w:r w:rsidR="00161054">
      <w:rPr>
        <w:rFonts w:ascii="Times New Roman" w:hAnsi="Times New Roman"/>
        <w:spacing w:val="-2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B3BF" w14:textId="77777777" w:rsidR="00A55549" w:rsidRDefault="00A55549">
      <w:r>
        <w:separator/>
      </w:r>
    </w:p>
  </w:footnote>
  <w:footnote w:type="continuationSeparator" w:id="0">
    <w:p w14:paraId="1C674936" w14:textId="77777777" w:rsidR="00A55549" w:rsidRDefault="00A5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6D81" w14:textId="77777777" w:rsidR="002E213D" w:rsidRDefault="002E213D" w:rsidP="003D2A79">
    <w:pPr>
      <w:pStyle w:val="Header"/>
      <w:jc w:val="right"/>
      <w:rPr>
        <w:rFonts w:ascii="Times New Roman" w:hAnsi="Times New Roman"/>
        <w:sz w:val="20"/>
      </w:rPr>
    </w:pPr>
  </w:p>
  <w:p w14:paraId="6DA6C620" w14:textId="77777777" w:rsidR="002E213D" w:rsidRPr="00185621" w:rsidRDefault="002E213D" w:rsidP="003D2A79">
    <w:pPr>
      <w:pStyle w:val="Header"/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0683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E2D96"/>
    <w:multiLevelType w:val="hybridMultilevel"/>
    <w:tmpl w:val="FDA65DF8"/>
    <w:lvl w:ilvl="0" w:tplc="149AA9AE">
      <w:start w:val="2002"/>
      <w:numFmt w:val="decimal"/>
      <w:lvlText w:val="%1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DCF2BF6"/>
    <w:multiLevelType w:val="singleLevel"/>
    <w:tmpl w:val="65FCDAAC"/>
    <w:lvl w:ilvl="0">
      <w:start w:val="199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F3135A2"/>
    <w:multiLevelType w:val="multilevel"/>
    <w:tmpl w:val="7E8C631E"/>
    <w:lvl w:ilvl="0">
      <w:start w:val="200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8537AFF"/>
    <w:multiLevelType w:val="hybridMultilevel"/>
    <w:tmpl w:val="1A66FD18"/>
    <w:lvl w:ilvl="0" w:tplc="9992F36C">
      <w:start w:val="2003"/>
      <w:numFmt w:val="decimal"/>
      <w:lvlText w:val="%1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741415197">
    <w:abstractNumId w:val="4"/>
  </w:num>
  <w:num w:numId="2" w16cid:durableId="1392650181">
    <w:abstractNumId w:val="1"/>
  </w:num>
  <w:num w:numId="3" w16cid:durableId="444544081">
    <w:abstractNumId w:val="2"/>
  </w:num>
  <w:num w:numId="4" w16cid:durableId="523636731">
    <w:abstractNumId w:val="3"/>
  </w:num>
  <w:num w:numId="5" w16cid:durableId="27394522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1F"/>
    <w:rsid w:val="00001FCA"/>
    <w:rsid w:val="00021B05"/>
    <w:rsid w:val="000221FA"/>
    <w:rsid w:val="00025E95"/>
    <w:rsid w:val="00031675"/>
    <w:rsid w:val="000401E9"/>
    <w:rsid w:val="00043632"/>
    <w:rsid w:val="00044CB2"/>
    <w:rsid w:val="00047D6D"/>
    <w:rsid w:val="00076764"/>
    <w:rsid w:val="0009277A"/>
    <w:rsid w:val="00094CDD"/>
    <w:rsid w:val="000A6A6C"/>
    <w:rsid w:val="000B0274"/>
    <w:rsid w:val="000B3906"/>
    <w:rsid w:val="000C02AC"/>
    <w:rsid w:val="000C2E54"/>
    <w:rsid w:val="000C5D84"/>
    <w:rsid w:val="000D2957"/>
    <w:rsid w:val="000E36C1"/>
    <w:rsid w:val="000F51BE"/>
    <w:rsid w:val="000F5EA9"/>
    <w:rsid w:val="001220AF"/>
    <w:rsid w:val="00130BAF"/>
    <w:rsid w:val="00161054"/>
    <w:rsid w:val="00180F26"/>
    <w:rsid w:val="00183477"/>
    <w:rsid w:val="001849C9"/>
    <w:rsid w:val="0018503D"/>
    <w:rsid w:val="0019702A"/>
    <w:rsid w:val="001A65F3"/>
    <w:rsid w:val="001C060C"/>
    <w:rsid w:val="001D250E"/>
    <w:rsid w:val="001D5A49"/>
    <w:rsid w:val="001E727C"/>
    <w:rsid w:val="001F7D9D"/>
    <w:rsid w:val="00207E28"/>
    <w:rsid w:val="002241B6"/>
    <w:rsid w:val="00227EEF"/>
    <w:rsid w:val="00230448"/>
    <w:rsid w:val="00231634"/>
    <w:rsid w:val="00234F8A"/>
    <w:rsid w:val="00235895"/>
    <w:rsid w:val="00237F16"/>
    <w:rsid w:val="0024134A"/>
    <w:rsid w:val="00243220"/>
    <w:rsid w:val="002463BE"/>
    <w:rsid w:val="002464FE"/>
    <w:rsid w:val="00252A6E"/>
    <w:rsid w:val="002562CD"/>
    <w:rsid w:val="002718CB"/>
    <w:rsid w:val="00272BF3"/>
    <w:rsid w:val="002732B8"/>
    <w:rsid w:val="00285C59"/>
    <w:rsid w:val="002940FB"/>
    <w:rsid w:val="00296F92"/>
    <w:rsid w:val="002A0E29"/>
    <w:rsid w:val="002C16BA"/>
    <w:rsid w:val="002C1FC2"/>
    <w:rsid w:val="002C5554"/>
    <w:rsid w:val="002C68E0"/>
    <w:rsid w:val="002D1337"/>
    <w:rsid w:val="002D742F"/>
    <w:rsid w:val="002E213D"/>
    <w:rsid w:val="002E3ABA"/>
    <w:rsid w:val="002E3BF9"/>
    <w:rsid w:val="002E7856"/>
    <w:rsid w:val="002F11BF"/>
    <w:rsid w:val="003014DC"/>
    <w:rsid w:val="00304B95"/>
    <w:rsid w:val="0031571F"/>
    <w:rsid w:val="00323AD3"/>
    <w:rsid w:val="00363E80"/>
    <w:rsid w:val="0037098A"/>
    <w:rsid w:val="003740CC"/>
    <w:rsid w:val="0037694F"/>
    <w:rsid w:val="0037717C"/>
    <w:rsid w:val="003860FB"/>
    <w:rsid w:val="003A407C"/>
    <w:rsid w:val="003D2A79"/>
    <w:rsid w:val="003D4123"/>
    <w:rsid w:val="003D5436"/>
    <w:rsid w:val="003E1795"/>
    <w:rsid w:val="003F4F3D"/>
    <w:rsid w:val="003F556C"/>
    <w:rsid w:val="004028EB"/>
    <w:rsid w:val="00402E4F"/>
    <w:rsid w:val="00417544"/>
    <w:rsid w:val="004356D5"/>
    <w:rsid w:val="00436566"/>
    <w:rsid w:val="00441D3E"/>
    <w:rsid w:val="00460E34"/>
    <w:rsid w:val="0046409D"/>
    <w:rsid w:val="00464B2A"/>
    <w:rsid w:val="004810BA"/>
    <w:rsid w:val="004841AE"/>
    <w:rsid w:val="004A701A"/>
    <w:rsid w:val="004B508A"/>
    <w:rsid w:val="004C0F64"/>
    <w:rsid w:val="004C681F"/>
    <w:rsid w:val="004D10A8"/>
    <w:rsid w:val="004D2239"/>
    <w:rsid w:val="004D39EC"/>
    <w:rsid w:val="004E3E1E"/>
    <w:rsid w:val="004F2D66"/>
    <w:rsid w:val="004F4123"/>
    <w:rsid w:val="005036CD"/>
    <w:rsid w:val="00515B45"/>
    <w:rsid w:val="00515C54"/>
    <w:rsid w:val="00535E29"/>
    <w:rsid w:val="00543614"/>
    <w:rsid w:val="005436AC"/>
    <w:rsid w:val="00553C6D"/>
    <w:rsid w:val="00554A3B"/>
    <w:rsid w:val="00555B6D"/>
    <w:rsid w:val="005734D8"/>
    <w:rsid w:val="0058286C"/>
    <w:rsid w:val="00582D4C"/>
    <w:rsid w:val="0059182F"/>
    <w:rsid w:val="00596AE1"/>
    <w:rsid w:val="005C0574"/>
    <w:rsid w:val="005C28EC"/>
    <w:rsid w:val="005D247C"/>
    <w:rsid w:val="005D302C"/>
    <w:rsid w:val="005D681A"/>
    <w:rsid w:val="005F0DD6"/>
    <w:rsid w:val="005F3AFA"/>
    <w:rsid w:val="005F4074"/>
    <w:rsid w:val="00611275"/>
    <w:rsid w:val="006136C5"/>
    <w:rsid w:val="0062006C"/>
    <w:rsid w:val="0062163E"/>
    <w:rsid w:val="00622C2A"/>
    <w:rsid w:val="00625B19"/>
    <w:rsid w:val="00630004"/>
    <w:rsid w:val="00631F69"/>
    <w:rsid w:val="00632DE9"/>
    <w:rsid w:val="00633976"/>
    <w:rsid w:val="00635226"/>
    <w:rsid w:val="006360E1"/>
    <w:rsid w:val="00640341"/>
    <w:rsid w:val="0064112D"/>
    <w:rsid w:val="00644CB4"/>
    <w:rsid w:val="006501E9"/>
    <w:rsid w:val="00664616"/>
    <w:rsid w:val="006A5D5A"/>
    <w:rsid w:val="006B158D"/>
    <w:rsid w:val="006C0012"/>
    <w:rsid w:val="006C14A4"/>
    <w:rsid w:val="006C7142"/>
    <w:rsid w:val="006F4D1B"/>
    <w:rsid w:val="006F4D95"/>
    <w:rsid w:val="006F5639"/>
    <w:rsid w:val="006F695C"/>
    <w:rsid w:val="00711685"/>
    <w:rsid w:val="00723D9E"/>
    <w:rsid w:val="00743E4C"/>
    <w:rsid w:val="00761A17"/>
    <w:rsid w:val="007676D9"/>
    <w:rsid w:val="007677A6"/>
    <w:rsid w:val="007725E6"/>
    <w:rsid w:val="00780BC6"/>
    <w:rsid w:val="00785CA8"/>
    <w:rsid w:val="00792B50"/>
    <w:rsid w:val="0079647F"/>
    <w:rsid w:val="00797D3B"/>
    <w:rsid w:val="007A6EBB"/>
    <w:rsid w:val="007A783B"/>
    <w:rsid w:val="007B0BA8"/>
    <w:rsid w:val="007B14D4"/>
    <w:rsid w:val="007C1450"/>
    <w:rsid w:val="007C490A"/>
    <w:rsid w:val="007C7B33"/>
    <w:rsid w:val="007D2BFC"/>
    <w:rsid w:val="007F12C0"/>
    <w:rsid w:val="008019E2"/>
    <w:rsid w:val="008065A5"/>
    <w:rsid w:val="00812289"/>
    <w:rsid w:val="00815D05"/>
    <w:rsid w:val="00823094"/>
    <w:rsid w:val="008254AB"/>
    <w:rsid w:val="00835F17"/>
    <w:rsid w:val="008400B0"/>
    <w:rsid w:val="008439ED"/>
    <w:rsid w:val="00847B31"/>
    <w:rsid w:val="00872160"/>
    <w:rsid w:val="00873425"/>
    <w:rsid w:val="00875E62"/>
    <w:rsid w:val="00877C63"/>
    <w:rsid w:val="00882744"/>
    <w:rsid w:val="008978A2"/>
    <w:rsid w:val="008A4784"/>
    <w:rsid w:val="008A5D30"/>
    <w:rsid w:val="008A6D8F"/>
    <w:rsid w:val="008B1C5D"/>
    <w:rsid w:val="008C7858"/>
    <w:rsid w:val="008D4B29"/>
    <w:rsid w:val="008D658E"/>
    <w:rsid w:val="008E21B6"/>
    <w:rsid w:val="008E466A"/>
    <w:rsid w:val="008E6338"/>
    <w:rsid w:val="008E7EF1"/>
    <w:rsid w:val="008F084A"/>
    <w:rsid w:val="008F729A"/>
    <w:rsid w:val="00901089"/>
    <w:rsid w:val="0091487C"/>
    <w:rsid w:val="00921DB7"/>
    <w:rsid w:val="00944C50"/>
    <w:rsid w:val="00963607"/>
    <w:rsid w:val="0097305B"/>
    <w:rsid w:val="00977CFD"/>
    <w:rsid w:val="009851EF"/>
    <w:rsid w:val="009A76C5"/>
    <w:rsid w:val="009C2BC8"/>
    <w:rsid w:val="009C71EA"/>
    <w:rsid w:val="009D58EE"/>
    <w:rsid w:val="00A05AB8"/>
    <w:rsid w:val="00A102E5"/>
    <w:rsid w:val="00A144B3"/>
    <w:rsid w:val="00A15D6A"/>
    <w:rsid w:val="00A26DFF"/>
    <w:rsid w:val="00A30909"/>
    <w:rsid w:val="00A31C4C"/>
    <w:rsid w:val="00A451E7"/>
    <w:rsid w:val="00A457CA"/>
    <w:rsid w:val="00A458DE"/>
    <w:rsid w:val="00A524D6"/>
    <w:rsid w:val="00A541FB"/>
    <w:rsid w:val="00A55549"/>
    <w:rsid w:val="00A6063E"/>
    <w:rsid w:val="00A606B7"/>
    <w:rsid w:val="00A64541"/>
    <w:rsid w:val="00A64923"/>
    <w:rsid w:val="00A67E4D"/>
    <w:rsid w:val="00A742EC"/>
    <w:rsid w:val="00AB6B35"/>
    <w:rsid w:val="00AB7F02"/>
    <w:rsid w:val="00AC4606"/>
    <w:rsid w:val="00AD028F"/>
    <w:rsid w:val="00AD6D24"/>
    <w:rsid w:val="00AD6DC4"/>
    <w:rsid w:val="00AF08CA"/>
    <w:rsid w:val="00B35546"/>
    <w:rsid w:val="00B42807"/>
    <w:rsid w:val="00B50D20"/>
    <w:rsid w:val="00B67E79"/>
    <w:rsid w:val="00B70A0F"/>
    <w:rsid w:val="00B754F4"/>
    <w:rsid w:val="00B75821"/>
    <w:rsid w:val="00B86697"/>
    <w:rsid w:val="00B918F5"/>
    <w:rsid w:val="00BA07F9"/>
    <w:rsid w:val="00BB0B2B"/>
    <w:rsid w:val="00BB6AB7"/>
    <w:rsid w:val="00BE4D4A"/>
    <w:rsid w:val="00BE5EE8"/>
    <w:rsid w:val="00BE73C6"/>
    <w:rsid w:val="00BF46E7"/>
    <w:rsid w:val="00C0418F"/>
    <w:rsid w:val="00C07635"/>
    <w:rsid w:val="00C136A3"/>
    <w:rsid w:val="00C17E3E"/>
    <w:rsid w:val="00C31609"/>
    <w:rsid w:val="00C40637"/>
    <w:rsid w:val="00C4388D"/>
    <w:rsid w:val="00C55547"/>
    <w:rsid w:val="00C56F9B"/>
    <w:rsid w:val="00C76268"/>
    <w:rsid w:val="00C778A8"/>
    <w:rsid w:val="00C93B13"/>
    <w:rsid w:val="00CC2A6D"/>
    <w:rsid w:val="00CC529F"/>
    <w:rsid w:val="00CC5F02"/>
    <w:rsid w:val="00CD01C8"/>
    <w:rsid w:val="00CD7F05"/>
    <w:rsid w:val="00CF70CD"/>
    <w:rsid w:val="00D11C80"/>
    <w:rsid w:val="00D161BC"/>
    <w:rsid w:val="00D26D59"/>
    <w:rsid w:val="00D4287A"/>
    <w:rsid w:val="00D4291B"/>
    <w:rsid w:val="00D453A6"/>
    <w:rsid w:val="00D71158"/>
    <w:rsid w:val="00D7127E"/>
    <w:rsid w:val="00D815CA"/>
    <w:rsid w:val="00DA02EC"/>
    <w:rsid w:val="00DA550A"/>
    <w:rsid w:val="00DA690B"/>
    <w:rsid w:val="00DB3061"/>
    <w:rsid w:val="00DB3609"/>
    <w:rsid w:val="00DB57C5"/>
    <w:rsid w:val="00DD0FD7"/>
    <w:rsid w:val="00DD52A7"/>
    <w:rsid w:val="00DE579A"/>
    <w:rsid w:val="00DE6BC2"/>
    <w:rsid w:val="00DF0185"/>
    <w:rsid w:val="00DF0770"/>
    <w:rsid w:val="00E00194"/>
    <w:rsid w:val="00E12BDF"/>
    <w:rsid w:val="00E20DCB"/>
    <w:rsid w:val="00E44704"/>
    <w:rsid w:val="00E53E3F"/>
    <w:rsid w:val="00E55D7F"/>
    <w:rsid w:val="00E56A4E"/>
    <w:rsid w:val="00E603A0"/>
    <w:rsid w:val="00E67CA2"/>
    <w:rsid w:val="00E716CE"/>
    <w:rsid w:val="00E74145"/>
    <w:rsid w:val="00E8035A"/>
    <w:rsid w:val="00E8374A"/>
    <w:rsid w:val="00EA16FE"/>
    <w:rsid w:val="00EA7774"/>
    <w:rsid w:val="00EC06B2"/>
    <w:rsid w:val="00EC0AE8"/>
    <w:rsid w:val="00EF7A64"/>
    <w:rsid w:val="00F01752"/>
    <w:rsid w:val="00F20213"/>
    <w:rsid w:val="00F25C43"/>
    <w:rsid w:val="00F3052A"/>
    <w:rsid w:val="00F361C6"/>
    <w:rsid w:val="00F43466"/>
    <w:rsid w:val="00F45ED7"/>
    <w:rsid w:val="00F474B5"/>
    <w:rsid w:val="00F535C7"/>
    <w:rsid w:val="00F73673"/>
    <w:rsid w:val="00F76CF6"/>
    <w:rsid w:val="00F87EA0"/>
    <w:rsid w:val="00F92EF3"/>
    <w:rsid w:val="00F94BAE"/>
    <w:rsid w:val="00FA40B3"/>
    <w:rsid w:val="00FC1941"/>
    <w:rsid w:val="00FC492B"/>
    <w:rsid w:val="00FD2BA3"/>
    <w:rsid w:val="00FE1C53"/>
    <w:rsid w:val="00FF3641"/>
    <w:rsid w:val="00FF7162"/>
    <w:rsid w:val="00FF76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34A99D"/>
  <w14:defaultImageDpi w14:val="300"/>
  <w15:chartTrackingRefBased/>
  <w15:docId w15:val="{F5733C73-B8F4-BF4A-9693-44CC9666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1440"/>
      </w:tabs>
      <w:suppressAutoHyphens/>
      <w:outlineLvl w:val="1"/>
    </w:pPr>
    <w:rPr>
      <w:rFonts w:ascii="Arial Narrow" w:hAnsi="Arial Narrow"/>
      <w:b/>
      <w:i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</w:tabs>
      <w:suppressAutoHyphens/>
      <w:ind w:left="2160" w:hanging="2160"/>
      <w:outlineLvl w:val="2"/>
    </w:pPr>
    <w:rPr>
      <w:rFonts w:ascii="Arial Narrow" w:hAnsi="Arial Narrow"/>
      <w:b/>
      <w:i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-720"/>
        <w:tab w:val="left" w:pos="0"/>
      </w:tabs>
      <w:suppressAutoHyphens/>
      <w:ind w:left="720" w:hanging="720"/>
      <w:outlineLvl w:val="3"/>
    </w:pPr>
    <w:rPr>
      <w:rFonts w:ascii="Times New Roman" w:hAnsi="Times New Roman"/>
      <w:b/>
      <w:sz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720" w:hanging="720"/>
    </w:pPr>
    <w:rPr>
      <w:rFonts w:ascii="Times New Roman" w:hAnsi="Times New Roman"/>
      <w:sz w:val="22"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rFonts w:ascii="Times New Roman" w:hAnsi="Times New Roman"/>
      <w:sz w:val="22"/>
    </w:rPr>
  </w:style>
  <w:style w:type="paragraph" w:styleId="BodyText2">
    <w:name w:val="Body Text 2"/>
    <w:basedOn w:val="Normal"/>
    <w:pPr>
      <w:tabs>
        <w:tab w:val="left" w:pos="-720"/>
        <w:tab w:val="left" w:pos="0"/>
        <w:tab w:val="left" w:pos="720"/>
        <w:tab w:val="left" w:pos="1440"/>
      </w:tabs>
      <w:suppressAutoHyphens/>
    </w:pPr>
    <w:rPr>
      <w:rFonts w:ascii="Times New Roman" w:hAnsi="Times New Roman"/>
      <w:sz w:val="22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rFonts w:ascii="Arial Narrow" w:hAnsi="Arial Narrow"/>
      <w:b/>
      <w:sz w:val="22"/>
    </w:rPr>
  </w:style>
  <w:style w:type="character" w:customStyle="1" w:styleId="goohl3">
    <w:name w:val="goohl3"/>
    <w:basedOn w:val="DefaultParagraphFont"/>
  </w:style>
  <w:style w:type="character" w:customStyle="1" w:styleId="goohl4">
    <w:name w:val="goohl4"/>
    <w:basedOn w:val="DefaultParagraphFont"/>
  </w:style>
  <w:style w:type="paragraph" w:styleId="Title">
    <w:name w:val="Title"/>
    <w:basedOn w:val="Normal"/>
    <w:link w:val="TitleChar"/>
    <w:qFormat/>
    <w:pPr>
      <w:tabs>
        <w:tab w:val="center" w:pos="4680"/>
      </w:tabs>
      <w:suppressAutoHyphens/>
      <w:jc w:val="center"/>
    </w:pPr>
    <w:rPr>
      <w:rFonts w:ascii="Times New Roman" w:hAnsi="Times New Roman"/>
      <w:b/>
      <w:lang w:val="x-none" w:eastAsia="x-none"/>
    </w:rPr>
  </w:style>
  <w:style w:type="paragraph" w:styleId="BodyTextIndent2">
    <w:name w:val="Body Text Indent 2"/>
    <w:basedOn w:val="Normal"/>
    <w:pPr>
      <w:tabs>
        <w:tab w:val="left" w:pos="-720"/>
      </w:tabs>
      <w:suppressAutoHyphens/>
      <w:ind w:left="1440" w:hanging="1440"/>
    </w:pPr>
    <w:rPr>
      <w:rFonts w:ascii="Times New Roman" w:hAnsi="Times New Roman"/>
      <w:sz w:val="22"/>
    </w:rPr>
  </w:style>
  <w:style w:type="character" w:customStyle="1" w:styleId="TitleChar">
    <w:name w:val="Title Char"/>
    <w:link w:val="Title"/>
    <w:uiPriority w:val="10"/>
    <w:rsid w:val="007173FE"/>
    <w:rPr>
      <w:b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7173FE"/>
    <w:pPr>
      <w:keepNext w:val="0"/>
      <w:widowControl/>
      <w:tabs>
        <w:tab w:val="clear" w:pos="-720"/>
      </w:tabs>
      <w:suppressAutoHyphens w:val="0"/>
      <w:spacing w:after="200"/>
      <w:jc w:val="center"/>
    </w:pPr>
    <w:rPr>
      <w:rFonts w:eastAsia="Cambria"/>
      <w:b w:val="0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7173FE"/>
    <w:rPr>
      <w:rFonts w:eastAsia="Cambr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F2914"/>
  </w:style>
  <w:style w:type="character" w:customStyle="1" w:styleId="cit-print-date">
    <w:name w:val="cit-print-date"/>
    <w:basedOn w:val="DefaultParagraphFont"/>
    <w:rsid w:val="003F44D9"/>
  </w:style>
  <w:style w:type="character" w:customStyle="1" w:styleId="cit-vol">
    <w:name w:val="cit-vol"/>
    <w:basedOn w:val="DefaultParagraphFont"/>
    <w:rsid w:val="003F44D9"/>
  </w:style>
  <w:style w:type="character" w:customStyle="1" w:styleId="cit-sepcit-sep-after-article-vol">
    <w:name w:val="cit-sep cit-sep-after-article-vol"/>
    <w:basedOn w:val="DefaultParagraphFont"/>
    <w:rsid w:val="003F44D9"/>
  </w:style>
  <w:style w:type="character" w:customStyle="1" w:styleId="cit-first-page">
    <w:name w:val="cit-first-page"/>
    <w:basedOn w:val="DefaultParagraphFont"/>
    <w:rsid w:val="003F44D9"/>
  </w:style>
  <w:style w:type="character" w:customStyle="1" w:styleId="cit-sep">
    <w:name w:val="cit-sep"/>
    <w:basedOn w:val="DefaultParagraphFont"/>
    <w:rsid w:val="003F44D9"/>
  </w:style>
  <w:style w:type="character" w:customStyle="1" w:styleId="cit-last-page">
    <w:name w:val="cit-last-page"/>
    <w:basedOn w:val="DefaultParagraphFont"/>
    <w:rsid w:val="003F44D9"/>
  </w:style>
  <w:style w:type="character" w:styleId="Strong">
    <w:name w:val="Strong"/>
    <w:qFormat/>
    <w:rsid w:val="00787D25"/>
    <w:rPr>
      <w:b/>
      <w:bCs/>
    </w:rPr>
  </w:style>
  <w:style w:type="character" w:customStyle="1" w:styleId="Heading4Char">
    <w:name w:val="Heading 4 Char"/>
    <w:link w:val="Heading4"/>
    <w:rsid w:val="00840E77"/>
    <w:rPr>
      <w:b/>
      <w:sz w:val="22"/>
      <w:lang w:eastAsia="en-US"/>
    </w:rPr>
  </w:style>
  <w:style w:type="paragraph" w:customStyle="1" w:styleId="intro">
    <w:name w:val="intro"/>
    <w:basedOn w:val="Normal"/>
    <w:rsid w:val="00394F5D"/>
    <w:pPr>
      <w:widowControl/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citationauthor">
    <w:name w:val="citation_author"/>
    <w:rsid w:val="00394F5D"/>
  </w:style>
  <w:style w:type="character" w:customStyle="1" w:styleId="citationdate">
    <w:name w:val="citation_date"/>
    <w:rsid w:val="00394F5D"/>
  </w:style>
  <w:style w:type="character" w:customStyle="1" w:styleId="citationarticletitle">
    <w:name w:val="citation_article_title"/>
    <w:rsid w:val="00394F5D"/>
  </w:style>
  <w:style w:type="character" w:customStyle="1" w:styleId="citationjournaltitle">
    <w:name w:val="citation_journal_title"/>
    <w:rsid w:val="00394F5D"/>
  </w:style>
  <w:style w:type="character" w:customStyle="1" w:styleId="citationissue">
    <w:name w:val="citation_issue"/>
    <w:rsid w:val="00394F5D"/>
  </w:style>
  <w:style w:type="character" w:customStyle="1" w:styleId="citationstartpage">
    <w:name w:val="citation_start_page"/>
    <w:rsid w:val="00394F5D"/>
  </w:style>
  <w:style w:type="character" w:customStyle="1" w:styleId="citationdoi">
    <w:name w:val="citation_doi"/>
    <w:rsid w:val="00394F5D"/>
  </w:style>
  <w:style w:type="character" w:customStyle="1" w:styleId="slug-metadata-noteahead-of-print">
    <w:name w:val="slug-metadata-note ahead-of-print"/>
    <w:basedOn w:val="DefaultParagraphFont"/>
    <w:rsid w:val="003E04FB"/>
  </w:style>
  <w:style w:type="character" w:customStyle="1" w:styleId="slug-doi">
    <w:name w:val="slug-doi"/>
    <w:basedOn w:val="DefaultParagraphFont"/>
    <w:rsid w:val="003E04FB"/>
  </w:style>
  <w:style w:type="paragraph" w:styleId="NormalWeb">
    <w:name w:val="Normal (Web)"/>
    <w:basedOn w:val="Normal"/>
    <w:uiPriority w:val="99"/>
    <w:rsid w:val="005869B4"/>
    <w:pPr>
      <w:widowControl/>
      <w:spacing w:beforeLines="1" w:afterLines="1"/>
    </w:pPr>
    <w:rPr>
      <w:rFonts w:ascii="Times" w:eastAsia="Cambria" w:hAnsi="Times"/>
      <w:sz w:val="20"/>
    </w:rPr>
  </w:style>
  <w:style w:type="character" w:customStyle="1" w:styleId="cit-gray">
    <w:name w:val="cit-gray"/>
    <w:basedOn w:val="DefaultParagraphFont"/>
    <w:rsid w:val="00064AB1"/>
  </w:style>
  <w:style w:type="character" w:customStyle="1" w:styleId="apple-converted-space">
    <w:name w:val="apple-converted-space"/>
    <w:basedOn w:val="DefaultParagraphFont"/>
    <w:rsid w:val="00831766"/>
  </w:style>
  <w:style w:type="paragraph" w:customStyle="1" w:styleId="details">
    <w:name w:val="details"/>
    <w:basedOn w:val="Normal"/>
    <w:rsid w:val="002D5F28"/>
    <w:pPr>
      <w:widowControl/>
      <w:spacing w:beforeLines="1" w:afterLines="1"/>
    </w:pPr>
    <w:rPr>
      <w:rFonts w:ascii="Times" w:hAnsi="Times"/>
      <w:sz w:val="20"/>
    </w:rPr>
  </w:style>
  <w:style w:type="character" w:styleId="UnresolvedMention">
    <w:name w:val="Unresolved Mention"/>
    <w:basedOn w:val="DefaultParagraphFont"/>
    <w:uiPriority w:val="47"/>
    <w:rsid w:val="00DB57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A451E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51E7"/>
    <w:rPr>
      <w:sz w:val="18"/>
      <w:szCs w:val="18"/>
    </w:rPr>
  </w:style>
  <w:style w:type="paragraph" w:styleId="ListParagraph">
    <w:name w:val="List Paragraph"/>
    <w:basedOn w:val="Normal"/>
    <w:qFormat/>
    <w:rsid w:val="009D58EE"/>
    <w:pPr>
      <w:ind w:left="720"/>
      <w:contextualSpacing/>
    </w:pPr>
  </w:style>
  <w:style w:type="character" w:customStyle="1" w:styleId="authors-list-item">
    <w:name w:val="authors-list-item"/>
    <w:basedOn w:val="DefaultParagraphFont"/>
    <w:rsid w:val="005436AC"/>
  </w:style>
  <w:style w:type="character" w:customStyle="1" w:styleId="author-sup-separator">
    <w:name w:val="author-sup-separator"/>
    <w:basedOn w:val="DefaultParagraphFont"/>
    <w:rsid w:val="005436AC"/>
  </w:style>
  <w:style w:type="character" w:customStyle="1" w:styleId="comma">
    <w:name w:val="comma"/>
    <w:basedOn w:val="DefaultParagraphFont"/>
    <w:rsid w:val="005436AC"/>
  </w:style>
  <w:style w:type="character" w:customStyle="1" w:styleId="cit">
    <w:name w:val="cit"/>
    <w:basedOn w:val="DefaultParagraphFont"/>
    <w:rsid w:val="005436AC"/>
  </w:style>
  <w:style w:type="character" w:customStyle="1" w:styleId="citation-doi">
    <w:name w:val="citation-doi"/>
    <w:basedOn w:val="DefaultParagraphFont"/>
    <w:rsid w:val="005436AC"/>
  </w:style>
  <w:style w:type="character" w:customStyle="1" w:styleId="secondary-date">
    <w:name w:val="secondary-date"/>
    <w:basedOn w:val="DefaultParagraphFont"/>
    <w:rsid w:val="005436AC"/>
  </w:style>
  <w:style w:type="paragraph" w:styleId="NoSpacing">
    <w:name w:val="No Spacing"/>
    <w:uiPriority w:val="1"/>
    <w:qFormat/>
    <w:rsid w:val="00DE6BC2"/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0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9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0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5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2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42/peds.2022-058674" TargetMode="External"/><Relationship Id="rId13" Type="http://schemas.openxmlformats.org/officeDocument/2006/relationships/hyperlink" Target="https://pubmed.ncbi.nlm.nih.gov/?term=Rajananda+S&amp;cauthor_id=35367106" TargetMode="External"/><Relationship Id="rId18" Type="http://schemas.openxmlformats.org/officeDocument/2006/relationships/hyperlink" Target="https://pubmed.ncbi.nlm.nih.gov/35367106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pubmed.ncbi.nlm.nih.gov/?term=Reichman+NE&amp;cauthor_id=3536710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/35367106/" TargetMode="External"/><Relationship Id="rId17" Type="http://schemas.openxmlformats.org/officeDocument/2006/relationships/hyperlink" Target="https://pubmed.ncbi.nlm.nih.gov/?term=Bearman+PS&amp;cauthor_id=35367106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ubmed.ncbi.nlm.nih.gov/35367106/" TargetMode="External"/><Relationship Id="rId20" Type="http://schemas.openxmlformats.org/officeDocument/2006/relationships/hyperlink" Target="https://pubmed.ncbi.nlm.nih.gov/3536710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?term=Teitler+JO&amp;cauthor_id=35367106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pubmed.ncbi.nlm.nih.gov/?term=Chegwin+V&amp;cauthor_id=35367106" TargetMode="External"/><Relationship Id="rId23" Type="http://schemas.openxmlformats.org/officeDocument/2006/relationships/hyperlink" Target="http://www.cpc.unc.edu/addhealt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ubmed.ncbi.nlm.nih.gov/35367106/" TargetMode="External"/><Relationship Id="rId19" Type="http://schemas.openxmlformats.org/officeDocument/2006/relationships/hyperlink" Target="https://pubmed.ncbi.nlm.nih.gov/?term=Hegyi+T&amp;cauthor_id=353671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?term=Liu+KY&amp;cauthor_id=35367106" TargetMode="External"/><Relationship Id="rId14" Type="http://schemas.openxmlformats.org/officeDocument/2006/relationships/hyperlink" Target="https://pubmed.ncbi.nlm.nih.gov/35367106/" TargetMode="External"/><Relationship Id="rId22" Type="http://schemas.openxmlformats.org/officeDocument/2006/relationships/hyperlink" Target="http://www.cpc.unc.edu/addhealt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055A1B-16D1-1A48-BA14-DD8F41EF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6585</Words>
  <Characters>37539</Characters>
  <Application>Microsoft Office Word</Application>
  <DocSecurity>0</DocSecurity>
  <Lines>312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Curriculum Vitae of</vt:lpstr>
      <vt:lpstr>Curriculum Vitae of</vt:lpstr>
    </vt:vector>
  </TitlesOfParts>
  <Company>UNC -- Chapel Hill</Company>
  <LinksUpToDate>false</LinksUpToDate>
  <CharactersWithSpaces>44036</CharactersWithSpaces>
  <SharedDoc>false</SharedDoc>
  <HLinks>
    <vt:vector size="30" baseType="variant">
      <vt:variant>
        <vt:i4>4784156</vt:i4>
      </vt:variant>
      <vt:variant>
        <vt:i4>12</vt:i4>
      </vt:variant>
      <vt:variant>
        <vt:i4>0</vt:i4>
      </vt:variant>
      <vt:variant>
        <vt:i4>5</vt:i4>
      </vt:variant>
      <vt:variant>
        <vt:lpwstr>http://www.cpc.unc.edu/addhealth</vt:lpwstr>
      </vt:variant>
      <vt:variant>
        <vt:lpwstr/>
      </vt:variant>
      <vt:variant>
        <vt:i4>4784156</vt:i4>
      </vt:variant>
      <vt:variant>
        <vt:i4>9</vt:i4>
      </vt:variant>
      <vt:variant>
        <vt:i4>0</vt:i4>
      </vt:variant>
      <vt:variant>
        <vt:i4>5</vt:i4>
      </vt:variant>
      <vt:variant>
        <vt:lpwstr>http://www.cpc.unc.edu/addhealth</vt:lpwstr>
      </vt:variant>
      <vt:variant>
        <vt:lpwstr/>
      </vt:variant>
      <vt:variant>
        <vt:i4>3342443</vt:i4>
      </vt:variant>
      <vt:variant>
        <vt:i4>6</vt:i4>
      </vt:variant>
      <vt:variant>
        <vt:i4>0</vt:i4>
      </vt:variant>
      <vt:variant>
        <vt:i4>5</vt:i4>
      </vt:variant>
      <vt:variant>
        <vt:lpwstr>https://scholar.google.de/scholar?oi=bibs&amp;cluster=16854455376544806641&amp;btnI=1&amp;hl=en</vt:lpwstr>
      </vt:variant>
      <vt:variant>
        <vt:lpwstr/>
      </vt:variant>
      <vt:variant>
        <vt:i4>1835038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http://www.sciencedirect.com/science/journal/02779536/172/supp/C</vt:lpwstr>
      </vt:variant>
      <vt:variant>
        <vt:lpwstr/>
      </vt:variant>
      <vt:variant>
        <vt:i4>393268</vt:i4>
      </vt:variant>
      <vt:variant>
        <vt:i4>0</vt:i4>
      </vt:variant>
      <vt:variant>
        <vt:i4>0</vt:i4>
      </vt:variant>
      <vt:variant>
        <vt:i4>5</vt:i4>
      </vt:variant>
      <vt:variant>
        <vt:lpwstr>mailto:psb17@columbia.edu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</dc:title>
  <dc:subject/>
  <dc:creator>Peter Bearman</dc:creator>
  <cp:keywords/>
  <cp:lastModifiedBy>Peter S Bearman</cp:lastModifiedBy>
  <cp:revision>2</cp:revision>
  <cp:lastPrinted>2023-02-01T01:34:00Z</cp:lastPrinted>
  <dcterms:created xsi:type="dcterms:W3CDTF">2026-05-20T21:14:00Z</dcterms:created>
  <dcterms:modified xsi:type="dcterms:W3CDTF">2026-05-20T21:14:00Z</dcterms:modified>
</cp:coreProperties>
</file>